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D1" w:rsidRDefault="00A659D1" w:rsidP="001C21AC">
      <w:pPr>
        <w:spacing w:line="360" w:lineRule="auto"/>
        <w:jc w:val="right"/>
        <w:rPr>
          <w:rFonts w:ascii="Tahoma" w:hAnsi="Tahoma" w:cs="Tahoma"/>
          <w:b/>
          <w:bCs/>
          <w:sz w:val="28"/>
          <w:szCs w:val="28"/>
          <w:u w:val="single"/>
          <w:lang w:val="ms-MY"/>
        </w:rPr>
      </w:pPr>
      <w:bookmarkStart w:id="0" w:name="_GoBack"/>
      <w:bookmarkEnd w:id="0"/>
    </w:p>
    <w:p w:rsidR="00852ABE" w:rsidRPr="002050C5" w:rsidRDefault="00852ABE" w:rsidP="001C21AC">
      <w:pPr>
        <w:spacing w:line="360" w:lineRule="auto"/>
        <w:jc w:val="right"/>
        <w:rPr>
          <w:rFonts w:ascii="Tahoma" w:hAnsi="Tahoma" w:cs="Tahoma"/>
          <w:b/>
          <w:bCs/>
          <w:sz w:val="28"/>
          <w:szCs w:val="28"/>
          <w:u w:val="single"/>
          <w:lang w:val="ms-MY"/>
        </w:rPr>
      </w:pPr>
    </w:p>
    <w:p w:rsidR="00411ABC" w:rsidRPr="002050C5" w:rsidRDefault="00411ABC" w:rsidP="001C21AC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ms-MY"/>
        </w:rPr>
      </w:pPr>
      <w:r w:rsidRPr="002050C5">
        <w:rPr>
          <w:rFonts w:ascii="Tahoma" w:hAnsi="Tahoma" w:cs="Tahoma"/>
          <w:b/>
          <w:bCs/>
          <w:sz w:val="28"/>
          <w:szCs w:val="28"/>
          <w:lang w:val="ms-MY"/>
        </w:rPr>
        <w:t xml:space="preserve">UCAPAN </w:t>
      </w:r>
      <w:r w:rsidR="005F4927" w:rsidRPr="002050C5">
        <w:rPr>
          <w:rFonts w:ascii="Tahoma" w:hAnsi="Tahoma" w:cs="Tahoma"/>
          <w:b/>
          <w:bCs/>
          <w:sz w:val="28"/>
          <w:szCs w:val="28"/>
          <w:lang w:val="ms-MY"/>
        </w:rPr>
        <w:t>ALU-</w:t>
      </w:r>
      <w:r w:rsidR="00921D45" w:rsidRPr="002050C5">
        <w:rPr>
          <w:rFonts w:ascii="Tahoma" w:hAnsi="Tahoma" w:cs="Tahoma"/>
          <w:b/>
          <w:bCs/>
          <w:sz w:val="28"/>
          <w:szCs w:val="28"/>
          <w:lang w:val="ms-MY"/>
        </w:rPr>
        <w:t xml:space="preserve">ALUAN </w:t>
      </w:r>
      <w:r w:rsidRPr="002050C5">
        <w:rPr>
          <w:rFonts w:ascii="Tahoma" w:hAnsi="Tahoma" w:cs="Tahoma"/>
          <w:b/>
          <w:bCs/>
          <w:sz w:val="28"/>
          <w:szCs w:val="28"/>
          <w:lang w:val="ms-MY"/>
        </w:rPr>
        <w:t>OLEH</w:t>
      </w:r>
    </w:p>
    <w:p w:rsidR="00411ABC" w:rsidRPr="002050C5" w:rsidRDefault="00921D45" w:rsidP="001C21AC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ms-MY"/>
        </w:rPr>
      </w:pPr>
      <w:r w:rsidRPr="002050C5">
        <w:rPr>
          <w:rFonts w:ascii="Tahoma" w:hAnsi="Tahoma" w:cs="Tahoma"/>
          <w:b/>
          <w:bCs/>
          <w:sz w:val="28"/>
          <w:szCs w:val="28"/>
          <w:lang w:val="ms-MY"/>
        </w:rPr>
        <w:t xml:space="preserve">YBHG </w:t>
      </w:r>
      <w:r w:rsidR="007E6F6E" w:rsidRPr="002050C5">
        <w:rPr>
          <w:rFonts w:ascii="Tahoma" w:hAnsi="Tahoma" w:cs="Tahoma"/>
          <w:b/>
          <w:bCs/>
          <w:sz w:val="28"/>
          <w:szCs w:val="28"/>
          <w:lang w:val="ms-MY"/>
        </w:rPr>
        <w:t xml:space="preserve">DATO’ </w:t>
      </w:r>
      <w:r w:rsidR="00EA2B79" w:rsidRPr="002050C5">
        <w:rPr>
          <w:rFonts w:ascii="Tahoma" w:hAnsi="Tahoma" w:cs="Tahoma"/>
          <w:b/>
          <w:bCs/>
          <w:sz w:val="28"/>
          <w:szCs w:val="28"/>
          <w:lang w:val="ms-MY"/>
        </w:rPr>
        <w:t>DR. KAMARULNAJUIB BIN CHE IBRAHIM</w:t>
      </w:r>
    </w:p>
    <w:p w:rsidR="00EB6706" w:rsidRPr="002050C5" w:rsidRDefault="00EB6706" w:rsidP="001C21AC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ms-MY"/>
        </w:rPr>
      </w:pPr>
      <w:r w:rsidRPr="002050C5">
        <w:rPr>
          <w:rFonts w:ascii="Tahoma" w:hAnsi="Tahoma" w:cs="Tahoma"/>
          <w:b/>
          <w:bCs/>
          <w:sz w:val="28"/>
          <w:szCs w:val="28"/>
          <w:lang w:val="ms-MY"/>
        </w:rPr>
        <w:t>KETUA PENGARAH ALAM SEKITAR</w:t>
      </w:r>
    </w:p>
    <w:p w:rsidR="00EA2B79" w:rsidRPr="002050C5" w:rsidRDefault="00EA2B79" w:rsidP="001C21AC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ms-MY"/>
        </w:rPr>
      </w:pPr>
      <w:bookmarkStart w:id="1" w:name="_Hlk6209918"/>
      <w:r w:rsidRPr="002050C5">
        <w:rPr>
          <w:rFonts w:ascii="Tahoma" w:hAnsi="Tahoma" w:cs="Tahoma"/>
          <w:b/>
          <w:bCs/>
          <w:sz w:val="28"/>
          <w:szCs w:val="28"/>
          <w:lang w:val="ms-MY"/>
        </w:rPr>
        <w:t>SEMPENA SAMBUTAN HARI BUMI 2019</w:t>
      </w:r>
    </w:p>
    <w:bookmarkEnd w:id="1"/>
    <w:p w:rsidR="00411ABC" w:rsidRPr="002050C5" w:rsidRDefault="00411ABC" w:rsidP="007E6F6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lang w:val="ms-MY"/>
        </w:rPr>
      </w:pPr>
      <w:r w:rsidRPr="002050C5">
        <w:rPr>
          <w:rFonts w:ascii="Tahoma" w:hAnsi="Tahoma" w:cs="Tahoma"/>
          <w:b/>
          <w:sz w:val="28"/>
          <w:szCs w:val="28"/>
          <w:lang w:val="ms-MY"/>
        </w:rPr>
        <w:t xml:space="preserve">PADA </w:t>
      </w:r>
      <w:r w:rsidR="00921D45" w:rsidRPr="002050C5">
        <w:rPr>
          <w:rFonts w:ascii="Tahoma" w:hAnsi="Tahoma" w:cs="Tahoma"/>
          <w:b/>
          <w:sz w:val="28"/>
          <w:szCs w:val="28"/>
          <w:lang w:val="ms-MY"/>
        </w:rPr>
        <w:t>2</w:t>
      </w:r>
      <w:r w:rsidR="00EA2B79" w:rsidRPr="002050C5">
        <w:rPr>
          <w:rFonts w:ascii="Tahoma" w:hAnsi="Tahoma" w:cs="Tahoma"/>
          <w:b/>
          <w:sz w:val="28"/>
          <w:szCs w:val="28"/>
          <w:lang w:val="ms-MY"/>
        </w:rPr>
        <w:t>1</w:t>
      </w:r>
      <w:r w:rsidR="00921D45" w:rsidRPr="002050C5">
        <w:rPr>
          <w:rFonts w:ascii="Tahoma" w:hAnsi="Tahoma" w:cs="Tahoma"/>
          <w:b/>
          <w:sz w:val="28"/>
          <w:szCs w:val="28"/>
          <w:lang w:val="ms-MY"/>
        </w:rPr>
        <w:t xml:space="preserve"> APRIL 201</w:t>
      </w:r>
      <w:r w:rsidR="00EA2B79" w:rsidRPr="002050C5">
        <w:rPr>
          <w:rFonts w:ascii="Tahoma" w:hAnsi="Tahoma" w:cs="Tahoma"/>
          <w:b/>
          <w:sz w:val="28"/>
          <w:szCs w:val="28"/>
          <w:lang w:val="ms-MY"/>
        </w:rPr>
        <w:t>9 (AHAD)</w:t>
      </w:r>
    </w:p>
    <w:p w:rsidR="007E6F6E" w:rsidRPr="002050C5" w:rsidRDefault="005F4927" w:rsidP="001C21A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lang w:val="ms-MY"/>
        </w:rPr>
      </w:pPr>
      <w:r w:rsidRPr="002050C5">
        <w:rPr>
          <w:rFonts w:ascii="Tahoma" w:hAnsi="Tahoma" w:cs="Tahoma"/>
          <w:b/>
          <w:sz w:val="28"/>
          <w:szCs w:val="28"/>
          <w:lang w:val="ms-MY"/>
        </w:rPr>
        <w:t xml:space="preserve">DI </w:t>
      </w:r>
      <w:r w:rsidR="00EA2B79" w:rsidRPr="002050C5">
        <w:rPr>
          <w:rFonts w:ascii="Tahoma" w:hAnsi="Tahoma" w:cs="Tahoma"/>
          <w:b/>
          <w:sz w:val="28"/>
          <w:szCs w:val="28"/>
          <w:lang w:val="ms-MY"/>
        </w:rPr>
        <w:t>TAMAN AWAM TELUK LIKAS 1, KOTA KINABALU, SABAH</w:t>
      </w:r>
    </w:p>
    <w:p w:rsidR="009A51B6" w:rsidRPr="002050C5" w:rsidRDefault="009A51B6" w:rsidP="001C21A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lang w:val="ms-MY"/>
        </w:rPr>
      </w:pPr>
      <w:r w:rsidRPr="002050C5">
        <w:rPr>
          <w:rFonts w:ascii="Tahoma" w:hAnsi="Tahoma" w:cs="Tahoma"/>
          <w:b/>
          <w:sz w:val="28"/>
          <w:szCs w:val="28"/>
          <w:lang w:val="ms-MY"/>
        </w:rPr>
        <w:t>_________________________</w:t>
      </w:r>
      <w:r w:rsidR="00250F5D" w:rsidRPr="002050C5">
        <w:rPr>
          <w:rFonts w:ascii="Tahoma" w:hAnsi="Tahoma" w:cs="Tahoma"/>
          <w:b/>
          <w:sz w:val="28"/>
          <w:szCs w:val="28"/>
          <w:lang w:val="ms-MY"/>
        </w:rPr>
        <w:t>________________________</w:t>
      </w:r>
    </w:p>
    <w:p w:rsidR="001D1C72" w:rsidRPr="002050C5" w:rsidRDefault="001D1C72" w:rsidP="001C21AC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</w:p>
    <w:p w:rsidR="001D1C72" w:rsidRPr="002050C5" w:rsidRDefault="001D1C72" w:rsidP="001D1C72">
      <w:pPr>
        <w:pStyle w:val="Header"/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Bismillahir</w:t>
      </w:r>
      <w:r w:rsidR="006012B8">
        <w:rPr>
          <w:rFonts w:ascii="Tahoma" w:hAnsi="Tahoma" w:cs="Tahoma"/>
          <w:sz w:val="28"/>
          <w:szCs w:val="28"/>
          <w:lang w:val="ms-MY"/>
        </w:rPr>
        <w:t>R</w:t>
      </w:r>
      <w:r w:rsidRPr="002050C5">
        <w:rPr>
          <w:rFonts w:ascii="Tahoma" w:hAnsi="Tahoma" w:cs="Tahoma"/>
          <w:sz w:val="28"/>
          <w:szCs w:val="28"/>
          <w:lang w:val="ms-MY"/>
        </w:rPr>
        <w:t>ahmannir</w:t>
      </w:r>
      <w:r w:rsidR="006012B8">
        <w:rPr>
          <w:rFonts w:ascii="Tahoma" w:hAnsi="Tahoma" w:cs="Tahoma"/>
          <w:sz w:val="28"/>
          <w:szCs w:val="28"/>
          <w:lang w:val="ms-MY"/>
        </w:rPr>
        <w:t>R</w:t>
      </w:r>
      <w:r w:rsidRPr="002050C5">
        <w:rPr>
          <w:rFonts w:ascii="Tahoma" w:hAnsi="Tahoma" w:cs="Tahoma"/>
          <w:sz w:val="28"/>
          <w:szCs w:val="28"/>
          <w:lang w:val="ms-MY"/>
        </w:rPr>
        <w:t>ahim.</w:t>
      </w:r>
    </w:p>
    <w:p w:rsidR="001D1C72" w:rsidRPr="002050C5" w:rsidRDefault="001D1C72" w:rsidP="001D1C72">
      <w:pPr>
        <w:pStyle w:val="Header"/>
        <w:spacing w:line="360" w:lineRule="auto"/>
        <w:rPr>
          <w:rFonts w:ascii="Tahoma" w:hAnsi="Tahoma" w:cs="Tahoma"/>
          <w:sz w:val="28"/>
          <w:szCs w:val="28"/>
          <w:lang w:val="ms-MY"/>
        </w:rPr>
      </w:pPr>
    </w:p>
    <w:p w:rsidR="001D1C72" w:rsidRPr="002050C5" w:rsidRDefault="001D1C72" w:rsidP="001D1C72">
      <w:pPr>
        <w:pStyle w:val="Header"/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 xml:space="preserve">Assalamualaikum Warahmatullahi Wabarakatuh, </w:t>
      </w:r>
    </w:p>
    <w:p w:rsidR="001D1C72" w:rsidRPr="002050C5" w:rsidRDefault="001D1C72" w:rsidP="001D1C72">
      <w:pPr>
        <w:pStyle w:val="Header"/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dan</w:t>
      </w:r>
    </w:p>
    <w:p w:rsidR="001D1C72" w:rsidRPr="002050C5" w:rsidRDefault="001D1C72" w:rsidP="001D1C72">
      <w:pPr>
        <w:pStyle w:val="Header"/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Salam Sejahtera.</w:t>
      </w:r>
    </w:p>
    <w:p w:rsidR="001D1C72" w:rsidRPr="002050C5" w:rsidRDefault="001D1C72" w:rsidP="001D1C72">
      <w:pPr>
        <w:pStyle w:val="Header"/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411ABC" w:rsidRPr="002050C5" w:rsidRDefault="001D1C72" w:rsidP="001C21AC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1.</w:t>
      </w:r>
      <w:r w:rsidRPr="002050C5">
        <w:rPr>
          <w:rFonts w:ascii="Tahoma" w:hAnsi="Tahoma" w:cs="Tahoma"/>
          <w:sz w:val="28"/>
          <w:szCs w:val="28"/>
          <w:lang w:val="ms-MY"/>
        </w:rPr>
        <w:tab/>
      </w:r>
      <w:r w:rsidR="00411ABC" w:rsidRPr="002050C5">
        <w:rPr>
          <w:rFonts w:ascii="Tahoma" w:hAnsi="Tahoma" w:cs="Tahoma"/>
          <w:sz w:val="28"/>
          <w:szCs w:val="28"/>
          <w:lang w:val="ms-MY"/>
        </w:rPr>
        <w:t xml:space="preserve">Terima kasih </w:t>
      </w:r>
      <w:r w:rsidRPr="002050C5">
        <w:rPr>
          <w:rFonts w:ascii="Tahoma" w:hAnsi="Tahoma" w:cs="Tahoma"/>
          <w:sz w:val="28"/>
          <w:szCs w:val="28"/>
          <w:lang w:val="ms-MY"/>
        </w:rPr>
        <w:t>Tuan Pengacara</w:t>
      </w:r>
      <w:r w:rsidR="00411ABC" w:rsidRPr="002050C5">
        <w:rPr>
          <w:rFonts w:ascii="Tahoma" w:hAnsi="Tahoma" w:cs="Tahoma"/>
          <w:sz w:val="28"/>
          <w:szCs w:val="28"/>
          <w:lang w:val="ms-MY"/>
        </w:rPr>
        <w:t xml:space="preserve"> Majlis,</w:t>
      </w:r>
    </w:p>
    <w:p w:rsidR="006D18B5" w:rsidRPr="002050C5" w:rsidRDefault="006D18B5" w:rsidP="006D18B5">
      <w:pPr>
        <w:pStyle w:val="Header"/>
        <w:tabs>
          <w:tab w:val="left" w:pos="72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</w:p>
    <w:p w:rsidR="006D18B5" w:rsidRPr="002050C5" w:rsidRDefault="001D1C72" w:rsidP="001D1C72">
      <w:pPr>
        <w:pStyle w:val="Header"/>
        <w:tabs>
          <w:tab w:val="left" w:pos="72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2.</w:t>
      </w:r>
      <w:r w:rsidRPr="002050C5">
        <w:rPr>
          <w:rFonts w:ascii="Tahoma" w:hAnsi="Tahoma" w:cs="Tahoma"/>
          <w:sz w:val="28"/>
          <w:szCs w:val="28"/>
          <w:lang w:val="ms-MY"/>
        </w:rPr>
        <w:tab/>
      </w:r>
      <w:r w:rsidR="006D18B5" w:rsidRPr="002050C5">
        <w:rPr>
          <w:rFonts w:ascii="Tahoma" w:hAnsi="Tahoma" w:cs="Tahoma"/>
          <w:sz w:val="28"/>
          <w:szCs w:val="28"/>
          <w:lang w:val="ms-MY"/>
        </w:rPr>
        <w:t xml:space="preserve">Y.Berhormat </w:t>
      </w:r>
      <w:r w:rsidR="00EA2B79" w:rsidRPr="002050C5">
        <w:rPr>
          <w:rFonts w:ascii="Tahoma" w:hAnsi="Tahoma" w:cs="Tahoma"/>
          <w:sz w:val="28"/>
          <w:szCs w:val="28"/>
          <w:lang w:val="ms-MY"/>
        </w:rPr>
        <w:t>Puan Isnaraissah Munirah Binti Majilis</w:t>
      </w:r>
    </w:p>
    <w:p w:rsidR="001B382F" w:rsidRPr="002050C5" w:rsidRDefault="00EA2B79" w:rsidP="001D1C72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 xml:space="preserve">Timbalan </w:t>
      </w:r>
      <w:r w:rsidR="006D18B5" w:rsidRPr="002050C5">
        <w:rPr>
          <w:rFonts w:ascii="Tahoma" w:hAnsi="Tahoma" w:cs="Tahoma"/>
          <w:sz w:val="28"/>
          <w:szCs w:val="28"/>
          <w:lang w:val="ms-MY"/>
        </w:rPr>
        <w:t>Menteri</w:t>
      </w:r>
      <w:bookmarkStart w:id="2" w:name="_Hlk5977936"/>
    </w:p>
    <w:p w:rsidR="006D18B5" w:rsidRPr="002050C5" w:rsidRDefault="001B382F" w:rsidP="001D1C72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Kementerian Tenaga, Sains, Teknologi, Alam Sekitar dan Perubahan Iklim (</w:t>
      </w:r>
      <w:r w:rsidR="00EA2B79" w:rsidRPr="002050C5">
        <w:rPr>
          <w:rFonts w:ascii="Tahoma" w:hAnsi="Tahoma" w:cs="Tahoma"/>
          <w:sz w:val="28"/>
          <w:szCs w:val="28"/>
          <w:lang w:val="ms-MY"/>
        </w:rPr>
        <w:t>MESTECC</w:t>
      </w:r>
      <w:r w:rsidRPr="002050C5">
        <w:rPr>
          <w:rFonts w:ascii="Tahoma" w:hAnsi="Tahoma" w:cs="Tahoma"/>
          <w:sz w:val="28"/>
          <w:szCs w:val="28"/>
          <w:lang w:val="ms-MY"/>
        </w:rPr>
        <w:t>)</w:t>
      </w:r>
    </w:p>
    <w:bookmarkEnd w:id="2"/>
    <w:p w:rsidR="006D18B5" w:rsidRPr="002050C5" w:rsidRDefault="006D18B5" w:rsidP="006D18B5">
      <w:pPr>
        <w:pStyle w:val="Header"/>
        <w:tabs>
          <w:tab w:val="left" w:pos="720"/>
        </w:tabs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C9313C" w:rsidRPr="002050C5" w:rsidRDefault="006D18B5" w:rsidP="001D1C72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 xml:space="preserve">Y. Berbahagia </w:t>
      </w:r>
      <w:r w:rsidR="009823DB" w:rsidRPr="002050C5">
        <w:rPr>
          <w:rFonts w:ascii="Tahoma" w:hAnsi="Tahoma" w:cs="Tahoma"/>
          <w:sz w:val="28"/>
          <w:szCs w:val="28"/>
          <w:lang w:val="ms-MY"/>
        </w:rPr>
        <w:t>Datuk Seri Dr. Mohd Azhar Bin Hj. Yahaya</w:t>
      </w:r>
    </w:p>
    <w:p w:rsidR="00C9313C" w:rsidRDefault="006D18B5" w:rsidP="001D1C72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Ketua Setiausaha</w:t>
      </w:r>
      <w:r w:rsidR="001B382F" w:rsidRPr="002050C5">
        <w:rPr>
          <w:rFonts w:ascii="Tahoma" w:hAnsi="Tahoma" w:cs="Tahoma"/>
          <w:sz w:val="28"/>
          <w:szCs w:val="28"/>
          <w:lang w:val="ms-MY"/>
        </w:rPr>
        <w:t>(KSU)</w:t>
      </w:r>
      <w:r w:rsidR="001D1C72"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C9313C" w:rsidRPr="002050C5">
        <w:rPr>
          <w:rFonts w:ascii="Tahoma" w:hAnsi="Tahoma" w:cs="Tahoma"/>
          <w:sz w:val="28"/>
          <w:szCs w:val="28"/>
          <w:lang w:val="ms-MY"/>
        </w:rPr>
        <w:t>MESTECC</w:t>
      </w:r>
    </w:p>
    <w:p w:rsidR="00DE5D13" w:rsidRPr="00DE5D13" w:rsidRDefault="00DE5D13" w:rsidP="00DE5D13">
      <w:pPr>
        <w:pStyle w:val="Header"/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DE5D13" w:rsidRPr="00DE5D13" w:rsidRDefault="00DE5D13" w:rsidP="00DE5D13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 xml:space="preserve">Y. Berbahagia </w:t>
      </w:r>
      <w:r w:rsidRPr="00DE5D13">
        <w:rPr>
          <w:rFonts w:ascii="Tahoma" w:hAnsi="Tahoma" w:cs="Tahoma"/>
          <w:sz w:val="28"/>
          <w:szCs w:val="28"/>
          <w:lang w:val="ms-MY"/>
        </w:rPr>
        <w:t>Encik William Baya</w:t>
      </w:r>
    </w:p>
    <w:p w:rsidR="00DE5D13" w:rsidRDefault="00DE5D13" w:rsidP="00DE5D13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DE5D13">
        <w:rPr>
          <w:rFonts w:ascii="Tahoma" w:hAnsi="Tahoma" w:cs="Tahoma"/>
          <w:sz w:val="28"/>
          <w:szCs w:val="28"/>
          <w:lang w:val="ms-MY"/>
        </w:rPr>
        <w:t>Setiausaha Tetap</w:t>
      </w:r>
    </w:p>
    <w:p w:rsidR="00DE5D13" w:rsidRPr="002050C5" w:rsidRDefault="00DE5D13" w:rsidP="00DE5D13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DE5D13">
        <w:rPr>
          <w:rFonts w:ascii="Tahoma" w:hAnsi="Tahoma" w:cs="Tahoma"/>
          <w:sz w:val="28"/>
          <w:szCs w:val="28"/>
          <w:lang w:val="ms-MY"/>
        </w:rPr>
        <w:t>Kementerian Pelancongan, Kebudayaan Dan Alam Sekitar</w:t>
      </w:r>
    </w:p>
    <w:p w:rsidR="009823DB" w:rsidRPr="002050C5" w:rsidRDefault="009823DB" w:rsidP="00C9313C">
      <w:pPr>
        <w:pStyle w:val="Header"/>
        <w:rPr>
          <w:rFonts w:ascii="Tahoma" w:hAnsi="Tahoma" w:cs="Tahoma"/>
          <w:sz w:val="16"/>
          <w:szCs w:val="16"/>
          <w:lang w:val="ms-MY"/>
        </w:rPr>
      </w:pPr>
    </w:p>
    <w:p w:rsidR="009823DB" w:rsidRPr="002050C5" w:rsidRDefault="009823DB" w:rsidP="001D1C72">
      <w:pPr>
        <w:pStyle w:val="Header"/>
        <w:numPr>
          <w:ilvl w:val="0"/>
          <w:numId w:val="5"/>
        </w:numPr>
        <w:tabs>
          <w:tab w:val="left" w:pos="720"/>
        </w:tabs>
        <w:rPr>
          <w:rFonts w:ascii="Tahoma" w:hAnsi="Tahoma" w:cs="Tahoma"/>
          <w:sz w:val="28"/>
          <w:szCs w:val="28"/>
          <w:lang w:val="ms-MY"/>
        </w:rPr>
      </w:pPr>
      <w:bookmarkStart w:id="3" w:name="_Hlk6209558"/>
      <w:r w:rsidRPr="002050C5">
        <w:rPr>
          <w:rFonts w:ascii="Tahoma" w:hAnsi="Tahoma" w:cs="Tahoma"/>
          <w:sz w:val="28"/>
          <w:szCs w:val="28"/>
          <w:lang w:val="ms-MY"/>
        </w:rPr>
        <w:t xml:space="preserve">Y. Berusaha </w:t>
      </w:r>
      <w:bookmarkEnd w:id="3"/>
      <w:r w:rsidRPr="002050C5">
        <w:rPr>
          <w:rFonts w:ascii="Tahoma" w:hAnsi="Tahoma" w:cs="Tahoma"/>
          <w:sz w:val="28"/>
          <w:szCs w:val="28"/>
          <w:lang w:val="ms-MY"/>
        </w:rPr>
        <w:t>Dr. Mohd Nor Azman Bin Hassan</w:t>
      </w:r>
    </w:p>
    <w:p w:rsidR="009823DB" w:rsidRPr="002050C5" w:rsidRDefault="009823DB" w:rsidP="001D1C72">
      <w:pPr>
        <w:pStyle w:val="Header"/>
        <w:tabs>
          <w:tab w:val="left" w:pos="720"/>
        </w:tabs>
        <w:ind w:left="720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Timbalan KSU MESTECC (Sains, Teknolog</w:t>
      </w:r>
      <w:r w:rsidR="00FA0BA5" w:rsidRPr="002050C5">
        <w:rPr>
          <w:rFonts w:ascii="Tahoma" w:hAnsi="Tahoma" w:cs="Tahoma"/>
          <w:sz w:val="28"/>
          <w:szCs w:val="28"/>
          <w:lang w:val="ms-MY"/>
        </w:rPr>
        <w:t>i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dan Inovasi)</w:t>
      </w:r>
    </w:p>
    <w:p w:rsidR="006D18B5" w:rsidRPr="00E00A10" w:rsidRDefault="006D18B5" w:rsidP="006D18B5">
      <w:pPr>
        <w:pStyle w:val="Header"/>
        <w:tabs>
          <w:tab w:val="left" w:pos="720"/>
        </w:tabs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9823DB" w:rsidRPr="002050C5" w:rsidRDefault="009823DB" w:rsidP="001D1C72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Y. Berusaha Dr. Nagulendran Kangayatkarasu</w:t>
      </w:r>
    </w:p>
    <w:p w:rsidR="009823DB" w:rsidRPr="002050C5" w:rsidRDefault="009823DB" w:rsidP="001D1C72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Timbalan KSU MESTECC (Alam Sekitar dan Perubahan Iklim)</w:t>
      </w:r>
    </w:p>
    <w:p w:rsidR="009823DB" w:rsidRPr="002050C5" w:rsidRDefault="009823DB" w:rsidP="006D18B5">
      <w:pPr>
        <w:pStyle w:val="Header"/>
        <w:tabs>
          <w:tab w:val="left" w:pos="720"/>
        </w:tabs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9823DB" w:rsidRPr="002050C5" w:rsidRDefault="009823DB" w:rsidP="001D1C72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Tahoma" w:hAnsi="Tahoma" w:cs="Tahoma"/>
          <w:b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 xml:space="preserve">Y. Berusaha </w:t>
      </w:r>
      <w:proofErr w:type="spellStart"/>
      <w:r w:rsidRPr="002050C5">
        <w:rPr>
          <w:rStyle w:val="Strong"/>
          <w:rFonts w:ascii="Tahoma" w:hAnsi="Tahoma" w:cs="Tahoma"/>
          <w:b w:val="0"/>
          <w:color w:val="000000"/>
          <w:sz w:val="28"/>
          <w:szCs w:val="28"/>
          <w:bdr w:val="none" w:sz="0" w:space="0" w:color="auto" w:frame="1"/>
          <w:shd w:val="clear" w:color="auto" w:fill="FCFCFC"/>
        </w:rPr>
        <w:t>Puan</w:t>
      </w:r>
      <w:proofErr w:type="spellEnd"/>
      <w:r w:rsidRPr="002050C5">
        <w:rPr>
          <w:rStyle w:val="Strong"/>
          <w:rFonts w:ascii="Tahoma" w:hAnsi="Tahoma" w:cs="Tahoma"/>
          <w:b w:val="0"/>
          <w:color w:val="000000"/>
          <w:sz w:val="28"/>
          <w:szCs w:val="28"/>
          <w:bdr w:val="none" w:sz="0" w:space="0" w:color="auto" w:frame="1"/>
          <w:shd w:val="clear" w:color="auto" w:fill="FCFCFC"/>
        </w:rPr>
        <w:t xml:space="preserve"> Noor </w:t>
      </w:r>
      <w:proofErr w:type="spellStart"/>
      <w:r w:rsidRPr="002050C5">
        <w:rPr>
          <w:rStyle w:val="Strong"/>
          <w:rFonts w:ascii="Tahoma" w:hAnsi="Tahoma" w:cs="Tahoma"/>
          <w:b w:val="0"/>
          <w:color w:val="000000"/>
          <w:sz w:val="28"/>
          <w:szCs w:val="28"/>
          <w:bdr w:val="none" w:sz="0" w:space="0" w:color="auto" w:frame="1"/>
          <w:shd w:val="clear" w:color="auto" w:fill="FCFCFC"/>
        </w:rPr>
        <w:t>Afifah</w:t>
      </w:r>
      <w:proofErr w:type="spellEnd"/>
      <w:r w:rsidRPr="002050C5">
        <w:rPr>
          <w:rStyle w:val="Strong"/>
          <w:rFonts w:ascii="Tahoma" w:hAnsi="Tahoma" w:cs="Tahoma"/>
          <w:b w:val="0"/>
          <w:color w:val="000000"/>
          <w:sz w:val="28"/>
          <w:szCs w:val="28"/>
          <w:bdr w:val="none" w:sz="0" w:space="0" w:color="auto" w:frame="1"/>
          <w:shd w:val="clear" w:color="auto" w:fill="FCFCFC"/>
        </w:rPr>
        <w:t xml:space="preserve"> Abdul Razak</w:t>
      </w:r>
    </w:p>
    <w:p w:rsidR="009823DB" w:rsidRPr="002050C5" w:rsidRDefault="009823DB" w:rsidP="001D1C72">
      <w:pPr>
        <w:pStyle w:val="Header"/>
        <w:tabs>
          <w:tab w:val="left" w:pos="720"/>
        </w:tabs>
        <w:spacing w:line="360" w:lineRule="auto"/>
        <w:ind w:left="720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Timbalan KSU MESTECC (Tenaga)</w:t>
      </w:r>
    </w:p>
    <w:p w:rsidR="009823DB" w:rsidRPr="002050C5" w:rsidRDefault="009823DB" w:rsidP="006D18B5">
      <w:pPr>
        <w:pStyle w:val="Header"/>
        <w:tabs>
          <w:tab w:val="left" w:pos="720"/>
        </w:tabs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6D18B5" w:rsidRPr="002050C5" w:rsidRDefault="00B743CC" w:rsidP="00FA0BA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K</w:t>
      </w:r>
      <w:r w:rsidR="00411ABC" w:rsidRPr="002050C5">
        <w:rPr>
          <w:rFonts w:ascii="Tahoma" w:hAnsi="Tahoma" w:cs="Tahoma"/>
          <w:sz w:val="28"/>
          <w:szCs w:val="28"/>
          <w:lang w:val="ms-MY"/>
        </w:rPr>
        <w:t>etua-Ketu</w:t>
      </w:r>
      <w:r w:rsidR="00402313" w:rsidRPr="002050C5">
        <w:rPr>
          <w:rFonts w:ascii="Tahoma" w:hAnsi="Tahoma" w:cs="Tahoma"/>
          <w:sz w:val="28"/>
          <w:szCs w:val="28"/>
          <w:lang w:val="ms-MY"/>
        </w:rPr>
        <w:t xml:space="preserve">a Jabatan Persekutuan, Rakan-Rakan Strategik Jabatan Alam Sekitar, </w:t>
      </w:r>
    </w:p>
    <w:p w:rsidR="00C9313C" w:rsidRPr="002050C5" w:rsidRDefault="00C9313C" w:rsidP="00B743CC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 w:val="16"/>
          <w:szCs w:val="16"/>
          <w:lang w:val="ms-MY"/>
        </w:rPr>
      </w:pPr>
    </w:p>
    <w:p w:rsidR="00411ABC" w:rsidRDefault="00411ABC" w:rsidP="00FA0BA5">
      <w:pPr>
        <w:pStyle w:val="Heading1"/>
        <w:numPr>
          <w:ilvl w:val="0"/>
          <w:numId w:val="6"/>
        </w:numPr>
        <w:jc w:val="left"/>
        <w:rPr>
          <w:rFonts w:ascii="Tahoma" w:hAnsi="Tahoma" w:cs="Tahoma"/>
          <w:b w:val="0"/>
          <w:sz w:val="28"/>
          <w:szCs w:val="28"/>
          <w:lang w:val="ms-MY"/>
        </w:rPr>
      </w:pPr>
      <w:r w:rsidRPr="002050C5">
        <w:rPr>
          <w:rFonts w:ascii="Tahoma" w:hAnsi="Tahoma" w:cs="Tahoma"/>
          <w:b w:val="0"/>
          <w:sz w:val="28"/>
          <w:szCs w:val="28"/>
          <w:lang w:val="ms-MY"/>
        </w:rPr>
        <w:t>Y. Berhormat Dato’-Dato’,</w:t>
      </w:r>
      <w:r w:rsidR="00EB1FE6" w:rsidRPr="002050C5">
        <w:rPr>
          <w:rFonts w:ascii="Tahoma" w:hAnsi="Tahoma" w:cs="Tahoma"/>
          <w:b w:val="0"/>
          <w:sz w:val="28"/>
          <w:szCs w:val="28"/>
          <w:lang w:val="ms-MY"/>
        </w:rPr>
        <w:t xml:space="preserve"> </w:t>
      </w:r>
      <w:r w:rsidRPr="002050C5">
        <w:rPr>
          <w:rFonts w:ascii="Tahoma" w:hAnsi="Tahoma" w:cs="Tahoma"/>
          <w:b w:val="0"/>
          <w:sz w:val="28"/>
          <w:szCs w:val="28"/>
          <w:lang w:val="ms-MY"/>
        </w:rPr>
        <w:t>Tuan-Tuan dan Puan-Puan Yang Dihormati Sekalian,</w:t>
      </w:r>
    </w:p>
    <w:p w:rsidR="00BE330D" w:rsidRPr="00BE330D" w:rsidRDefault="00BE330D" w:rsidP="00BE330D">
      <w:pPr>
        <w:rPr>
          <w:lang w:val="ms-MY"/>
        </w:rPr>
      </w:pPr>
    </w:p>
    <w:p w:rsidR="00FA0BA5" w:rsidRPr="002050C5" w:rsidRDefault="00FA0BA5" w:rsidP="001B382F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ahoma" w:hAnsi="Tahoma" w:cs="Tahoma"/>
          <w:vanish/>
          <w:sz w:val="28"/>
          <w:szCs w:val="28"/>
          <w:lang w:val="ms-MY"/>
        </w:rPr>
      </w:pPr>
    </w:p>
    <w:p w:rsidR="00E00A10" w:rsidRDefault="00FA0BA5" w:rsidP="001B382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Terlebih dahulu saya memanjatkan rasa syukur yang tidak terhingga kerana dengan izin dan limpah kurniaNYA dapat kita berkumpul di Majlis Sempena Sambutan Hari Bumi 2019</w:t>
      </w:r>
      <w:r w:rsidR="007A4CF8"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7A4CF8" w:rsidRPr="002050C5">
        <w:rPr>
          <w:rFonts w:ascii="Tahoma" w:hAnsi="Tahoma" w:cs="Tahoma"/>
          <w:sz w:val="28"/>
          <w:szCs w:val="28"/>
        </w:rPr>
        <w:t xml:space="preserve">pada </w:t>
      </w:r>
      <w:proofErr w:type="spellStart"/>
      <w:r w:rsidR="00E00A10">
        <w:rPr>
          <w:rFonts w:ascii="Tahoma" w:hAnsi="Tahoma" w:cs="Tahoma"/>
          <w:sz w:val="28"/>
          <w:szCs w:val="28"/>
        </w:rPr>
        <w:t>hari</w:t>
      </w:r>
      <w:proofErr w:type="spellEnd"/>
      <w:r w:rsidR="007A4CF8" w:rsidRPr="002050C5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="006012B8">
        <w:rPr>
          <w:rFonts w:ascii="Tahoma" w:hAnsi="Tahoma" w:cs="Tahoma"/>
          <w:sz w:val="28"/>
          <w:szCs w:val="28"/>
        </w:rPr>
        <w:t>indah</w:t>
      </w:r>
      <w:proofErr w:type="spellEnd"/>
      <w:r w:rsidR="007A4CF8"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</w:rPr>
        <w:t>ini</w:t>
      </w:r>
      <w:proofErr w:type="spellEnd"/>
      <w:r w:rsidRPr="002050C5">
        <w:rPr>
          <w:rFonts w:ascii="Tahoma" w:hAnsi="Tahoma" w:cs="Tahoma"/>
          <w:sz w:val="28"/>
          <w:szCs w:val="28"/>
          <w:lang w:val="ms-MY"/>
        </w:rPr>
        <w:t>.</w:t>
      </w:r>
    </w:p>
    <w:p w:rsidR="00E00A10" w:rsidRDefault="00E00A10" w:rsidP="00E00A10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720"/>
        <w:jc w:val="both"/>
        <w:rPr>
          <w:rFonts w:ascii="Tahoma" w:hAnsi="Tahoma" w:cs="Tahoma"/>
          <w:sz w:val="28"/>
          <w:szCs w:val="28"/>
          <w:lang w:val="ms-MY"/>
        </w:rPr>
      </w:pPr>
    </w:p>
    <w:p w:rsidR="00977537" w:rsidRPr="002050C5" w:rsidRDefault="00FA0BA5" w:rsidP="001B382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Saya juga ingin mengucapkan ribuan terima kasih kepada Y.Berhormat Puan Isnaraissah Munirah Binti Majilis</w:t>
      </w:r>
      <w:r w:rsidR="006223D2" w:rsidRPr="002050C5">
        <w:rPr>
          <w:rFonts w:ascii="Tahoma" w:hAnsi="Tahoma" w:cs="Tahoma"/>
          <w:sz w:val="28"/>
          <w:szCs w:val="28"/>
          <w:lang w:val="ms-MY"/>
        </w:rPr>
        <w:t xml:space="preserve">, 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Timbalan </w:t>
      </w:r>
      <w:r w:rsidR="006223D2" w:rsidRPr="002050C5">
        <w:rPr>
          <w:rFonts w:ascii="Tahoma" w:hAnsi="Tahoma" w:cs="Tahoma"/>
          <w:sz w:val="28"/>
          <w:szCs w:val="28"/>
          <w:lang w:val="ms-MY"/>
        </w:rPr>
        <w:t xml:space="preserve">Menteri </w:t>
      </w:r>
      <w:r w:rsidRPr="002050C5">
        <w:rPr>
          <w:rFonts w:ascii="Tahoma" w:hAnsi="Tahoma" w:cs="Tahoma"/>
          <w:sz w:val="28"/>
          <w:szCs w:val="28"/>
          <w:lang w:val="ms-MY"/>
        </w:rPr>
        <w:t>MESTECC</w:t>
      </w:r>
      <w:r w:rsidR="006223D2"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7E6F6E" w:rsidRPr="002050C5">
        <w:rPr>
          <w:rFonts w:ascii="Tahoma" w:hAnsi="Tahoma" w:cs="Tahoma"/>
          <w:sz w:val="28"/>
          <w:szCs w:val="28"/>
          <w:lang w:val="ms-MY"/>
        </w:rPr>
        <w:t xml:space="preserve">di atas kesudian </w:t>
      </w:r>
      <w:r w:rsidR="008C2FD7" w:rsidRPr="002050C5">
        <w:rPr>
          <w:rFonts w:ascii="Tahoma" w:hAnsi="Tahoma" w:cs="Tahoma"/>
          <w:sz w:val="28"/>
          <w:szCs w:val="28"/>
          <w:lang w:val="ms-MY"/>
        </w:rPr>
        <w:t>Y. Berhormat</w:t>
      </w:r>
      <w:r w:rsidR="006223D2"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1D6E8A" w:rsidRPr="002050C5">
        <w:rPr>
          <w:rFonts w:ascii="Tahoma" w:hAnsi="Tahoma" w:cs="Tahoma"/>
          <w:sz w:val="28"/>
          <w:szCs w:val="28"/>
          <w:lang w:val="ms-MY"/>
        </w:rPr>
        <w:t xml:space="preserve"> untuk </w:t>
      </w:r>
      <w:r w:rsidR="006223D2" w:rsidRPr="002050C5">
        <w:rPr>
          <w:rFonts w:ascii="Tahoma" w:hAnsi="Tahoma" w:cs="Tahoma"/>
          <w:sz w:val="28"/>
          <w:szCs w:val="28"/>
          <w:lang w:val="ms-MY"/>
        </w:rPr>
        <w:t xml:space="preserve">hadir </w:t>
      </w:r>
      <w:r w:rsidR="00593AD0" w:rsidRPr="002050C5">
        <w:rPr>
          <w:rFonts w:ascii="Tahoma" w:hAnsi="Tahoma" w:cs="Tahoma"/>
          <w:sz w:val="28"/>
          <w:szCs w:val="28"/>
          <w:lang w:val="ms-MY"/>
        </w:rPr>
        <w:t xml:space="preserve">merasmikan </w:t>
      </w:r>
      <w:r w:rsidR="001D6E8A" w:rsidRPr="002050C5">
        <w:rPr>
          <w:rFonts w:ascii="Tahoma" w:hAnsi="Tahoma" w:cs="Tahoma"/>
          <w:bCs/>
          <w:sz w:val="28"/>
          <w:szCs w:val="28"/>
          <w:lang w:val="ms-MY"/>
        </w:rPr>
        <w:t>majlis kita pada hari ini</w:t>
      </w:r>
      <w:r w:rsidR="006223D2" w:rsidRPr="002050C5">
        <w:rPr>
          <w:rFonts w:ascii="Tahoma" w:hAnsi="Tahoma" w:cs="Tahoma"/>
          <w:sz w:val="28"/>
          <w:szCs w:val="28"/>
          <w:lang w:val="ms-MY"/>
        </w:rPr>
        <w:t xml:space="preserve">. </w:t>
      </w:r>
      <w:r w:rsidR="00BD7CD1" w:rsidRPr="002050C5">
        <w:rPr>
          <w:rFonts w:ascii="Tahoma" w:hAnsi="Tahoma" w:cs="Tahoma"/>
          <w:sz w:val="28"/>
          <w:szCs w:val="28"/>
          <w:lang w:val="ms-MY"/>
        </w:rPr>
        <w:t>Terima kasih juga kepada Y. Bhg. Dato’-Dato’, Tuan-Tuan</w:t>
      </w:r>
      <w:r w:rsidR="006012B8">
        <w:rPr>
          <w:rFonts w:ascii="Tahoma" w:hAnsi="Tahoma" w:cs="Tahoma"/>
          <w:sz w:val="28"/>
          <w:szCs w:val="28"/>
          <w:lang w:val="ms-MY"/>
        </w:rPr>
        <w:t xml:space="preserve">, </w:t>
      </w:r>
      <w:r w:rsidR="00BD7CD1" w:rsidRPr="002050C5">
        <w:rPr>
          <w:rFonts w:ascii="Tahoma" w:hAnsi="Tahoma" w:cs="Tahoma"/>
          <w:sz w:val="28"/>
          <w:szCs w:val="28"/>
          <w:lang w:val="ms-MY"/>
        </w:rPr>
        <w:t>Puan-Puan</w:t>
      </w:r>
      <w:r w:rsidR="006012B8">
        <w:rPr>
          <w:rFonts w:ascii="Tahoma" w:hAnsi="Tahoma" w:cs="Tahoma"/>
          <w:sz w:val="28"/>
          <w:szCs w:val="28"/>
          <w:lang w:val="ms-MY"/>
        </w:rPr>
        <w:t xml:space="preserve"> dan anak-anak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BD7CD1" w:rsidRPr="002050C5">
        <w:rPr>
          <w:rFonts w:ascii="Tahoma" w:hAnsi="Tahoma" w:cs="Tahoma"/>
          <w:sz w:val="28"/>
          <w:szCs w:val="28"/>
          <w:lang w:val="ms-MY"/>
        </w:rPr>
        <w:t xml:space="preserve"> sekalian yang sudi meluangkan masa </w:t>
      </w:r>
      <w:r w:rsidR="00402313" w:rsidRPr="002050C5">
        <w:rPr>
          <w:rFonts w:ascii="Tahoma" w:hAnsi="Tahoma" w:cs="Tahoma"/>
          <w:sz w:val="28"/>
          <w:szCs w:val="28"/>
          <w:lang w:val="ms-MY"/>
        </w:rPr>
        <w:t xml:space="preserve">hadir </w:t>
      </w:r>
      <w:r w:rsidR="00BD7CD1" w:rsidRPr="002050C5">
        <w:rPr>
          <w:rFonts w:ascii="Tahoma" w:hAnsi="Tahoma" w:cs="Tahoma"/>
          <w:sz w:val="28"/>
          <w:szCs w:val="28"/>
          <w:lang w:val="ms-MY"/>
        </w:rPr>
        <w:t>bersama memeriahkan majlis kita ini.</w:t>
      </w:r>
    </w:p>
    <w:p w:rsidR="00977537" w:rsidRPr="002050C5" w:rsidRDefault="00977537" w:rsidP="001C21AC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</w:p>
    <w:p w:rsidR="001D6E8A" w:rsidRPr="002050C5" w:rsidRDefault="001D6E8A" w:rsidP="00E00A1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proofErr w:type="spellStart"/>
      <w:r w:rsidRPr="002050C5">
        <w:rPr>
          <w:rFonts w:ascii="Tahoma" w:hAnsi="Tahoma" w:cs="Tahoma"/>
          <w:sz w:val="28"/>
          <w:szCs w:val="28"/>
        </w:rPr>
        <w:t>Tidak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ketinggalan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di </w:t>
      </w:r>
      <w:proofErr w:type="spellStart"/>
      <w:r w:rsidRPr="002050C5">
        <w:rPr>
          <w:rFonts w:ascii="Tahoma" w:hAnsi="Tahoma" w:cs="Tahoma"/>
          <w:sz w:val="28"/>
          <w:szCs w:val="28"/>
        </w:rPr>
        <w:t>sini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050C5">
        <w:rPr>
          <w:rFonts w:ascii="Tahoma" w:hAnsi="Tahoma" w:cs="Tahoma"/>
          <w:sz w:val="28"/>
          <w:szCs w:val="28"/>
        </w:rPr>
        <w:t>saya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ingin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mengucapkan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setinggi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penghargaan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050C5">
        <w:rPr>
          <w:rFonts w:ascii="Tahoma" w:hAnsi="Tahoma" w:cs="Tahoma"/>
          <w:sz w:val="28"/>
          <w:szCs w:val="28"/>
        </w:rPr>
        <w:t>tahniah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2050C5">
        <w:rPr>
          <w:rFonts w:ascii="Tahoma" w:hAnsi="Tahoma" w:cs="Tahoma"/>
          <w:sz w:val="28"/>
          <w:szCs w:val="28"/>
        </w:rPr>
        <w:t>terima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kasih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saya</w:t>
      </w:r>
      <w:proofErr w:type="spellEnd"/>
      <w:r w:rsidR="006012B8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="006012B8">
        <w:rPr>
          <w:rFonts w:ascii="Tahoma" w:hAnsi="Tahoma" w:cs="Tahoma"/>
          <w:sz w:val="28"/>
          <w:szCs w:val="28"/>
        </w:rPr>
        <w:t>Jabatan</w:t>
      </w:r>
      <w:proofErr w:type="spellEnd"/>
      <w:r w:rsidR="006012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</w:rPr>
        <w:t>Alam</w:t>
      </w:r>
      <w:proofErr w:type="spellEnd"/>
      <w:r w:rsidR="006012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</w:rPr>
        <w:t>Sekitar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kepada</w:t>
      </w:r>
      <w:proofErr w:type="spellEnd"/>
      <w:r w:rsidR="007A4CF8" w:rsidRPr="002050C5">
        <w:rPr>
          <w:rFonts w:ascii="Tahoma" w:hAnsi="Tahoma" w:cs="Tahoma"/>
          <w:sz w:val="28"/>
          <w:szCs w:val="28"/>
        </w:rPr>
        <w:t xml:space="preserve"> Kerajaan Negeri Sabah, Dewan </w:t>
      </w:r>
      <w:proofErr w:type="spellStart"/>
      <w:r w:rsidR="007A4CF8" w:rsidRPr="002050C5">
        <w:rPr>
          <w:rFonts w:ascii="Tahoma" w:hAnsi="Tahoma" w:cs="Tahoma"/>
          <w:sz w:val="28"/>
          <w:szCs w:val="28"/>
        </w:rPr>
        <w:t>Bandaraya</w:t>
      </w:r>
      <w:proofErr w:type="spellEnd"/>
      <w:r w:rsidR="007A4CF8" w:rsidRPr="002050C5">
        <w:rPr>
          <w:rFonts w:ascii="Tahoma" w:hAnsi="Tahoma" w:cs="Tahoma"/>
          <w:sz w:val="28"/>
          <w:szCs w:val="28"/>
        </w:rPr>
        <w:t xml:space="preserve"> Kota Kinabalu, </w:t>
      </w:r>
      <w:proofErr w:type="spellStart"/>
      <w:r w:rsidR="007A4CF8" w:rsidRPr="002050C5">
        <w:rPr>
          <w:rFonts w:ascii="Tahoma" w:hAnsi="Tahoma" w:cs="Tahoma"/>
          <w:sz w:val="28"/>
          <w:szCs w:val="28"/>
        </w:rPr>
        <w:t>pihak</w:t>
      </w:r>
      <w:proofErr w:type="spellEnd"/>
      <w:r w:rsidR="007A4CF8" w:rsidRPr="002050C5">
        <w:rPr>
          <w:rFonts w:ascii="Tahoma" w:hAnsi="Tahoma" w:cs="Tahoma"/>
          <w:sz w:val="28"/>
          <w:szCs w:val="28"/>
        </w:rPr>
        <w:t xml:space="preserve"> MESTECC,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rakan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strategik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Jabatan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dalam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perlaksanaan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program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alam</w:t>
      </w:r>
      <w:proofErr w:type="spellEnd"/>
      <w:r w:rsidR="007A4CF8" w:rsidRPr="002050C5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="007A4CF8" w:rsidRPr="002050C5">
        <w:rPr>
          <w:rFonts w:ascii="Tahoma" w:hAnsi="Tahoma" w:cs="Tahoma"/>
          <w:sz w:val="28"/>
          <w:szCs w:val="28"/>
          <w:lang w:val="es-ES"/>
        </w:rPr>
        <w:t>sekitar</w:t>
      </w:r>
      <w:proofErr w:type="spellEnd"/>
      <w:r w:rsidR="001B382F" w:rsidRPr="002050C5">
        <w:rPr>
          <w:rFonts w:ascii="Tahoma" w:hAnsi="Tahoma" w:cs="Tahoma"/>
          <w:sz w:val="28"/>
          <w:szCs w:val="28"/>
          <w:lang w:val="es-ES"/>
        </w:rPr>
        <w:t>,</w:t>
      </w:r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semua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ahli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Jawatankuasa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Kerja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2050C5">
        <w:rPr>
          <w:rFonts w:ascii="Tahoma" w:hAnsi="Tahoma" w:cs="Tahoma"/>
          <w:sz w:val="28"/>
          <w:szCs w:val="28"/>
        </w:rPr>
        <w:t>semua</w:t>
      </w:r>
      <w:proofErr w:type="spellEnd"/>
      <w:r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</w:rPr>
        <w:t>agensi-agensi</w:t>
      </w:r>
      <w:proofErr w:type="spellEnd"/>
      <w:r w:rsidR="0066799D" w:rsidRPr="002050C5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="0066799D" w:rsidRPr="002050C5">
        <w:rPr>
          <w:rFonts w:ascii="Tahoma" w:hAnsi="Tahoma" w:cs="Tahoma"/>
          <w:sz w:val="28"/>
          <w:szCs w:val="28"/>
        </w:rPr>
        <w:t>memberikan</w:t>
      </w:r>
      <w:proofErr w:type="spellEnd"/>
      <w:r w:rsidR="0066799D"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6799D" w:rsidRPr="002050C5">
        <w:rPr>
          <w:rFonts w:ascii="Tahoma" w:hAnsi="Tahoma" w:cs="Tahoma"/>
          <w:sz w:val="28"/>
          <w:szCs w:val="28"/>
        </w:rPr>
        <w:t>sokongan</w:t>
      </w:r>
      <w:proofErr w:type="spellEnd"/>
      <w:r w:rsidR="0066799D"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6799D" w:rsidRPr="002050C5">
        <w:rPr>
          <w:rFonts w:ascii="Tahoma" w:hAnsi="Tahoma" w:cs="Tahoma"/>
          <w:sz w:val="28"/>
          <w:szCs w:val="28"/>
        </w:rPr>
        <w:t>padu</w:t>
      </w:r>
      <w:proofErr w:type="spellEnd"/>
      <w:r w:rsidR="0066799D"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6799D" w:rsidRPr="002050C5">
        <w:rPr>
          <w:rFonts w:ascii="Tahoma" w:hAnsi="Tahoma" w:cs="Tahoma"/>
          <w:sz w:val="28"/>
          <w:szCs w:val="28"/>
        </w:rPr>
        <w:t>dalam</w:t>
      </w:r>
      <w:proofErr w:type="spellEnd"/>
      <w:r w:rsidR="0066799D" w:rsidRPr="002050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6799D" w:rsidRPr="002050C5">
        <w:rPr>
          <w:rFonts w:ascii="Tahoma" w:hAnsi="Tahoma" w:cs="Tahoma"/>
          <w:sz w:val="28"/>
          <w:szCs w:val="28"/>
        </w:rPr>
        <w:t>menjayakan</w:t>
      </w:r>
      <w:proofErr w:type="spellEnd"/>
      <w:r w:rsidR="0066799D" w:rsidRPr="002050C5">
        <w:rPr>
          <w:rFonts w:ascii="Tahoma" w:hAnsi="Tahoma" w:cs="Tahoma"/>
          <w:sz w:val="28"/>
          <w:szCs w:val="28"/>
        </w:rPr>
        <w:t xml:space="preserve"> majlis </w:t>
      </w:r>
      <w:proofErr w:type="spellStart"/>
      <w:r w:rsidR="0066799D" w:rsidRPr="002050C5">
        <w:rPr>
          <w:rFonts w:ascii="Tahoma" w:hAnsi="Tahoma" w:cs="Tahoma"/>
          <w:sz w:val="28"/>
          <w:szCs w:val="28"/>
        </w:rPr>
        <w:t>ini</w:t>
      </w:r>
      <w:proofErr w:type="spellEnd"/>
      <w:r w:rsidRPr="002050C5">
        <w:rPr>
          <w:rFonts w:ascii="Tahoma" w:hAnsi="Tahoma" w:cs="Tahoma"/>
          <w:sz w:val="28"/>
          <w:szCs w:val="28"/>
        </w:rPr>
        <w:t>.</w:t>
      </w:r>
    </w:p>
    <w:p w:rsidR="002050C5" w:rsidRDefault="002050C5" w:rsidP="002050C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ahoma" w:hAnsi="Tahoma" w:cs="Tahoma"/>
          <w:sz w:val="28"/>
          <w:szCs w:val="28"/>
          <w:lang w:val="ms-MY"/>
        </w:rPr>
      </w:pPr>
    </w:p>
    <w:p w:rsidR="0066799D" w:rsidRPr="002050C5" w:rsidRDefault="0066799D" w:rsidP="0066799D">
      <w:pPr>
        <w:pStyle w:val="PlainText"/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lastRenderedPageBreak/>
        <w:t>Y. Berhormat, Dato’-Dato’, Tuan-tuan</w:t>
      </w:r>
      <w:r w:rsidR="006012B8">
        <w:rPr>
          <w:rFonts w:ascii="Tahoma" w:hAnsi="Tahoma" w:cs="Tahoma"/>
          <w:sz w:val="28"/>
          <w:szCs w:val="28"/>
          <w:lang w:val="ms-MY"/>
        </w:rPr>
        <w:t>,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Puan-puan</w:t>
      </w:r>
      <w:r w:rsidR="006012B8">
        <w:rPr>
          <w:rFonts w:ascii="Tahoma" w:hAnsi="Tahoma" w:cs="Tahoma"/>
          <w:sz w:val="28"/>
          <w:szCs w:val="28"/>
          <w:lang w:val="ms-MY"/>
        </w:rPr>
        <w:t xml:space="preserve"> dan anak-anak sekalian</w:t>
      </w:r>
      <w:r w:rsidRPr="002050C5">
        <w:rPr>
          <w:rFonts w:ascii="Tahoma" w:hAnsi="Tahoma" w:cs="Tahoma"/>
          <w:sz w:val="28"/>
          <w:szCs w:val="28"/>
          <w:lang w:val="ms-MY"/>
        </w:rPr>
        <w:t>,</w:t>
      </w:r>
    </w:p>
    <w:p w:rsidR="001D6E8A" w:rsidRPr="002050C5" w:rsidRDefault="001D6E8A" w:rsidP="001D6E8A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</w:p>
    <w:p w:rsidR="001B382F" w:rsidRPr="002050C5" w:rsidRDefault="0051794D" w:rsidP="00E00A1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Hari Bumi</w:t>
      </w:r>
      <w:r w:rsidR="006012B8">
        <w:rPr>
          <w:rFonts w:ascii="Tahoma" w:hAnsi="Tahoma" w:cs="Tahoma"/>
          <w:sz w:val="28"/>
          <w:szCs w:val="28"/>
          <w:lang w:val="ms-MY"/>
        </w:rPr>
        <w:t xml:space="preserve"> yang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disambut pada tarikh 22 April setiap tahun di seluruh dunia</w:t>
      </w:r>
      <w:r w:rsidR="006012B8">
        <w:rPr>
          <w:rFonts w:ascii="Tahoma" w:hAnsi="Tahoma" w:cs="Tahoma"/>
          <w:sz w:val="28"/>
          <w:szCs w:val="28"/>
          <w:lang w:val="ms-MY"/>
        </w:rPr>
        <w:t>,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bermula sebagai satu gerakan di Amerika</w:t>
      </w:r>
      <w:r w:rsidR="006012B8">
        <w:rPr>
          <w:rFonts w:ascii="Tahoma" w:hAnsi="Tahoma" w:cs="Tahoma"/>
          <w:sz w:val="28"/>
          <w:szCs w:val="28"/>
          <w:lang w:val="ms-MY"/>
        </w:rPr>
        <w:t xml:space="preserve"> Syarikat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sejak 1970an</w:t>
      </w:r>
      <w:r w:rsidR="006012B8">
        <w:rPr>
          <w:rFonts w:ascii="Tahoma" w:hAnsi="Tahoma" w:cs="Tahoma"/>
          <w:sz w:val="28"/>
          <w:szCs w:val="28"/>
          <w:lang w:val="ms-MY"/>
        </w:rPr>
        <w:t>.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6012B8">
        <w:rPr>
          <w:rFonts w:ascii="Tahoma" w:hAnsi="Tahoma" w:cs="Tahoma"/>
          <w:sz w:val="28"/>
          <w:szCs w:val="28"/>
          <w:lang w:val="ms-MY"/>
        </w:rPr>
        <w:t>M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asyarakat dunia </w:t>
      </w:r>
      <w:r w:rsidR="00D76190" w:rsidRPr="002050C5">
        <w:rPr>
          <w:rFonts w:ascii="Tahoma" w:hAnsi="Tahoma" w:cs="Tahoma"/>
          <w:sz w:val="28"/>
          <w:szCs w:val="28"/>
          <w:lang w:val="ms-MY"/>
        </w:rPr>
        <w:t xml:space="preserve">mula </w:t>
      </w:r>
      <w:r w:rsidRPr="002050C5">
        <w:rPr>
          <w:rFonts w:ascii="Tahoma" w:hAnsi="Tahoma" w:cs="Tahoma"/>
          <w:sz w:val="28"/>
          <w:szCs w:val="28"/>
          <w:lang w:val="ms-MY"/>
        </w:rPr>
        <w:t>bergabung tenaga untuk menyemai rasa tanggungjawab serta meningkatkan kesedaran untuk melindungi bumi dan alam sekitar melalui pelbagai program kesedaran dan aktiviti alam sekitar.</w:t>
      </w:r>
    </w:p>
    <w:p w:rsidR="00D76190" w:rsidRPr="002050C5" w:rsidRDefault="00D76190" w:rsidP="00D76190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</w:p>
    <w:p w:rsidR="00D76190" w:rsidRPr="0099383C" w:rsidRDefault="00D76190" w:rsidP="00E00A1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Setiap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tahun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Sambutan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Hari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Bumi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mempunyai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temanya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yang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tersendiri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. Pada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tahun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2019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ini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,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Sambutan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Hari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Bumi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membawa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tema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“Protect Our Species”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atau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“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Lindungi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Spesies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Kita”.</w:t>
      </w:r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Setiap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spesies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mempunyai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peranan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penting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di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dalam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ekosistem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dan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ada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hubungkait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dengan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6012B8">
        <w:rPr>
          <w:rFonts w:ascii="Tahoma" w:hAnsi="Tahoma" w:cs="Tahoma"/>
          <w:sz w:val="28"/>
          <w:szCs w:val="28"/>
          <w:lang w:val="en-MY"/>
        </w:rPr>
        <w:t>manusia</w:t>
      </w:r>
      <w:proofErr w:type="spellEnd"/>
      <w:r w:rsidR="006012B8">
        <w:rPr>
          <w:rFonts w:ascii="Tahoma" w:hAnsi="Tahoma" w:cs="Tahoma"/>
          <w:sz w:val="28"/>
          <w:szCs w:val="28"/>
          <w:lang w:val="en-MY"/>
        </w:rPr>
        <w:t xml:space="preserve">. </w:t>
      </w:r>
    </w:p>
    <w:p w:rsidR="0099383C" w:rsidRDefault="0099383C" w:rsidP="003E412A">
      <w:pPr>
        <w:pStyle w:val="ListParagraph"/>
        <w:ind w:left="0"/>
        <w:rPr>
          <w:rFonts w:ascii="Tahoma" w:hAnsi="Tahoma" w:cs="Tahoma"/>
          <w:sz w:val="28"/>
          <w:szCs w:val="28"/>
          <w:lang w:val="ms-MY"/>
        </w:rPr>
      </w:pPr>
    </w:p>
    <w:p w:rsidR="0099383C" w:rsidRPr="002050C5" w:rsidRDefault="003E412A" w:rsidP="00E00A1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>
        <w:rPr>
          <w:rFonts w:ascii="Tahoma" w:hAnsi="Tahoma" w:cs="Tahoma"/>
          <w:sz w:val="28"/>
          <w:szCs w:val="28"/>
          <w:lang w:val="ms-MY"/>
        </w:rPr>
        <w:t>Di Malaysia antara spesies yang ada</w:t>
      </w:r>
      <w:r w:rsidR="00BE330D">
        <w:rPr>
          <w:rFonts w:ascii="Tahoma" w:hAnsi="Tahoma" w:cs="Tahoma"/>
          <w:sz w:val="28"/>
          <w:szCs w:val="28"/>
          <w:lang w:val="ms-MY"/>
        </w:rPr>
        <w:t>,</w:t>
      </w:r>
      <w:r>
        <w:rPr>
          <w:rFonts w:ascii="Tahoma" w:hAnsi="Tahoma" w:cs="Tahoma"/>
          <w:sz w:val="28"/>
          <w:szCs w:val="28"/>
          <w:lang w:val="ms-MY"/>
        </w:rPr>
        <w:t xml:space="preserve"> lebah misalnya merupakan serangga istimewa yang turut disebut di dalam Al-Quran, Surah An-Nahl. Selain dari sebagai agen pendebungaan/pollinator, madu yang dihasilkannya merupakan makanan berkhasiat dan mempunyai nilai ubatan. Dalam masa yang sama, lebah bergantung kepada bunga dari pohon-pohon sihat sebagai makanan.</w:t>
      </w:r>
    </w:p>
    <w:p w:rsidR="00D76190" w:rsidRPr="002050C5" w:rsidRDefault="00D76190" w:rsidP="00D76190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</w:p>
    <w:p w:rsidR="00D76190" w:rsidRPr="002050C5" w:rsidRDefault="00D76190" w:rsidP="00E00A1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Pengurangan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dan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kemusnahan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spesies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tumbuh-tumbuhan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dan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populasi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haiwan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adalah</w:t>
      </w:r>
      <w:proofErr w:type="spellEnd"/>
      <w:r w:rsidR="00D309DD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berhubung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kait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secara</w:t>
      </w:r>
      <w:proofErr w:type="spellEnd"/>
      <w:r w:rsidR="00D309DD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langsung</w:t>
      </w:r>
      <w:proofErr w:type="spellEnd"/>
      <w:r w:rsidR="00D309DD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dengan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aktiviti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manusia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seper</w:t>
      </w:r>
      <w:r w:rsidR="006012B8">
        <w:rPr>
          <w:rFonts w:ascii="Tahoma" w:hAnsi="Tahoma" w:cs="Tahoma"/>
          <w:sz w:val="28"/>
          <w:szCs w:val="28"/>
          <w:lang w:val="en-MY"/>
        </w:rPr>
        <w:t>t</w:t>
      </w:r>
      <w:r w:rsidRPr="002050C5">
        <w:rPr>
          <w:rFonts w:ascii="Tahoma" w:hAnsi="Tahoma" w:cs="Tahoma"/>
          <w:sz w:val="28"/>
          <w:szCs w:val="28"/>
          <w:lang w:val="en-MY"/>
        </w:rPr>
        <w:t>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p</w:t>
      </w:r>
      <w:r w:rsidRPr="002050C5">
        <w:rPr>
          <w:rFonts w:ascii="Tahoma" w:hAnsi="Tahoma" w:cs="Tahoma"/>
          <w:sz w:val="28"/>
          <w:szCs w:val="28"/>
          <w:lang w:val="en-MY"/>
        </w:rPr>
        <w:t>encemaran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alam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sekitar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,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a</w:t>
      </w:r>
      <w:r w:rsidRPr="002050C5">
        <w:rPr>
          <w:rFonts w:ascii="Tahoma" w:hAnsi="Tahoma" w:cs="Tahoma"/>
          <w:sz w:val="28"/>
          <w:szCs w:val="28"/>
          <w:lang w:val="en-MY"/>
        </w:rPr>
        <w:t>ktiviti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pertanian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serta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penggunaan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racun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perosak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yang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tidak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terkawal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,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p</w:t>
      </w:r>
      <w:r w:rsidRPr="002050C5">
        <w:rPr>
          <w:rFonts w:ascii="Tahoma" w:hAnsi="Tahoma" w:cs="Tahoma"/>
          <w:sz w:val="28"/>
          <w:szCs w:val="28"/>
          <w:lang w:val="en-MY"/>
        </w:rPr>
        <w:t>enebangan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hutan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dan </w:t>
      </w:r>
      <w:proofErr w:type="spellStart"/>
      <w:r w:rsidR="00D309DD">
        <w:rPr>
          <w:rFonts w:ascii="Tahoma" w:hAnsi="Tahoma" w:cs="Tahoma"/>
          <w:sz w:val="28"/>
          <w:szCs w:val="28"/>
          <w:lang w:val="en-MY"/>
        </w:rPr>
        <w:t>p</w:t>
      </w:r>
      <w:r w:rsidRPr="002050C5">
        <w:rPr>
          <w:rFonts w:ascii="Tahoma" w:hAnsi="Tahoma" w:cs="Tahoma"/>
          <w:sz w:val="28"/>
          <w:szCs w:val="28"/>
          <w:lang w:val="en-MY"/>
        </w:rPr>
        <w:t>erubahan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 xml:space="preserve"> </w:t>
      </w:r>
      <w:proofErr w:type="spellStart"/>
      <w:r w:rsidRPr="002050C5">
        <w:rPr>
          <w:rFonts w:ascii="Tahoma" w:hAnsi="Tahoma" w:cs="Tahoma"/>
          <w:sz w:val="28"/>
          <w:szCs w:val="28"/>
          <w:lang w:val="en-MY"/>
        </w:rPr>
        <w:t>iklim</w:t>
      </w:r>
      <w:proofErr w:type="spellEnd"/>
      <w:r w:rsidRPr="002050C5">
        <w:rPr>
          <w:rFonts w:ascii="Tahoma" w:hAnsi="Tahoma" w:cs="Tahoma"/>
          <w:sz w:val="28"/>
          <w:szCs w:val="28"/>
          <w:lang w:val="en-MY"/>
        </w:rPr>
        <w:t>.</w:t>
      </w:r>
    </w:p>
    <w:p w:rsidR="00D76190" w:rsidRPr="002050C5" w:rsidRDefault="00D76190" w:rsidP="00D76190">
      <w:pPr>
        <w:pStyle w:val="ListParagraph"/>
        <w:ind w:left="0"/>
        <w:rPr>
          <w:rFonts w:ascii="Tahoma" w:hAnsi="Tahoma" w:cs="Tahoma"/>
          <w:sz w:val="28"/>
          <w:szCs w:val="28"/>
          <w:lang w:val="ms-MY"/>
        </w:rPr>
      </w:pPr>
    </w:p>
    <w:p w:rsidR="002050C5" w:rsidRDefault="002050C5" w:rsidP="00D76190">
      <w:pPr>
        <w:pStyle w:val="ListParagraph"/>
        <w:ind w:left="0"/>
        <w:rPr>
          <w:rFonts w:ascii="Tahoma" w:hAnsi="Tahoma" w:cs="Tahoma"/>
          <w:sz w:val="28"/>
          <w:szCs w:val="28"/>
          <w:lang w:val="ms-MY"/>
        </w:rPr>
      </w:pPr>
    </w:p>
    <w:p w:rsidR="00DE5D13" w:rsidRDefault="00DE5D13" w:rsidP="00D76190">
      <w:pPr>
        <w:pStyle w:val="ListParagraph"/>
        <w:ind w:left="0"/>
        <w:rPr>
          <w:rFonts w:ascii="Tahoma" w:hAnsi="Tahoma" w:cs="Tahoma"/>
          <w:sz w:val="28"/>
          <w:szCs w:val="28"/>
          <w:lang w:val="ms-MY"/>
        </w:rPr>
      </w:pPr>
    </w:p>
    <w:p w:rsidR="00DE5D13" w:rsidRPr="002050C5" w:rsidRDefault="00DE5D13" w:rsidP="00D76190">
      <w:pPr>
        <w:pStyle w:val="ListParagraph"/>
        <w:ind w:left="0"/>
        <w:rPr>
          <w:rFonts w:ascii="Tahoma" w:hAnsi="Tahoma" w:cs="Tahoma"/>
          <w:sz w:val="28"/>
          <w:szCs w:val="28"/>
          <w:lang w:val="ms-MY"/>
        </w:rPr>
      </w:pPr>
    </w:p>
    <w:p w:rsidR="002050C5" w:rsidRPr="002050C5" w:rsidRDefault="002050C5" w:rsidP="002050C5">
      <w:pPr>
        <w:pStyle w:val="Header"/>
        <w:tabs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lastRenderedPageBreak/>
        <w:t>Hadirin yang saya hormati sekalian,</w:t>
      </w:r>
    </w:p>
    <w:p w:rsidR="002050C5" w:rsidRPr="002050C5" w:rsidRDefault="002050C5" w:rsidP="00D76190">
      <w:pPr>
        <w:pStyle w:val="ListParagraph"/>
        <w:ind w:left="0"/>
        <w:rPr>
          <w:rFonts w:ascii="Tahoma" w:hAnsi="Tahoma" w:cs="Tahoma"/>
          <w:sz w:val="28"/>
          <w:szCs w:val="28"/>
          <w:lang w:val="ms-MY"/>
        </w:rPr>
      </w:pPr>
    </w:p>
    <w:p w:rsidR="00D76190" w:rsidRPr="002050C5" w:rsidRDefault="002050C5" w:rsidP="00E00A1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 xml:space="preserve">Untuk makluman, Objektif </w:t>
      </w:r>
      <w:r w:rsidR="007F705E">
        <w:rPr>
          <w:rFonts w:ascii="Tahoma" w:hAnsi="Tahoma" w:cs="Tahoma"/>
          <w:sz w:val="28"/>
          <w:szCs w:val="28"/>
          <w:lang w:val="ms-MY"/>
        </w:rPr>
        <w:t>S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ambutan </w:t>
      </w:r>
      <w:r w:rsidR="007F705E">
        <w:rPr>
          <w:rFonts w:ascii="Tahoma" w:hAnsi="Tahoma" w:cs="Tahoma"/>
          <w:sz w:val="28"/>
          <w:szCs w:val="28"/>
          <w:lang w:val="ms-MY"/>
        </w:rPr>
        <w:t>H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ari </w:t>
      </w:r>
      <w:r w:rsidR="007F705E">
        <w:rPr>
          <w:rFonts w:ascii="Tahoma" w:hAnsi="Tahoma" w:cs="Tahoma"/>
          <w:sz w:val="28"/>
          <w:szCs w:val="28"/>
          <w:lang w:val="ms-MY"/>
        </w:rPr>
        <w:t>B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umi </w:t>
      </w:r>
      <w:r w:rsidR="00D309DD">
        <w:rPr>
          <w:rFonts w:ascii="Tahoma" w:hAnsi="Tahoma" w:cs="Tahoma"/>
          <w:sz w:val="28"/>
          <w:szCs w:val="28"/>
          <w:lang w:val="ms-MY"/>
        </w:rPr>
        <w:t xml:space="preserve">pada setiap tahun </w:t>
      </w:r>
      <w:r w:rsidRPr="002050C5">
        <w:rPr>
          <w:rFonts w:ascii="Tahoma" w:hAnsi="Tahoma" w:cs="Tahoma"/>
          <w:sz w:val="28"/>
          <w:szCs w:val="28"/>
          <w:lang w:val="ms-MY"/>
        </w:rPr>
        <w:t>adalah seperti berikut:</w:t>
      </w:r>
    </w:p>
    <w:p w:rsidR="002050C5" w:rsidRPr="003604EF" w:rsidRDefault="002050C5" w:rsidP="002050C5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jc w:val="both"/>
        <w:rPr>
          <w:rFonts w:ascii="Tahoma" w:hAnsi="Tahoma" w:cs="Tahoma"/>
          <w:sz w:val="16"/>
          <w:szCs w:val="16"/>
          <w:lang w:val="ms-MY"/>
        </w:rPr>
      </w:pPr>
    </w:p>
    <w:p w:rsidR="002050C5" w:rsidRPr="002050C5" w:rsidRDefault="002050C5" w:rsidP="00DE5D13">
      <w:pPr>
        <w:pStyle w:val="ListParagraph"/>
        <w:widowControl w:val="0"/>
        <w:numPr>
          <w:ilvl w:val="0"/>
          <w:numId w:val="7"/>
        </w:numPr>
        <w:spacing w:line="360" w:lineRule="auto"/>
        <w:ind w:right="-90" w:firstLine="0"/>
        <w:jc w:val="both"/>
        <w:rPr>
          <w:rFonts w:ascii="Tahoma" w:hAnsi="Tahoma" w:cs="Tahoma"/>
          <w:sz w:val="28"/>
          <w:szCs w:val="28"/>
          <w:lang w:val="ms-MY" w:eastAsia="ko-KR"/>
        </w:rPr>
      </w:pPr>
      <w:r w:rsidRPr="002050C5">
        <w:rPr>
          <w:rFonts w:ascii="Tahoma" w:hAnsi="Tahoma" w:cs="Tahoma"/>
          <w:sz w:val="28"/>
          <w:szCs w:val="28"/>
          <w:lang w:val="ms-MY" w:eastAsia="ko-KR"/>
        </w:rPr>
        <w:t>Untuk meningkatkan kesedaran serta melibatkan penyertaan orang awam dalam usaha ke arah pemeliharaan dan pemuliharaan alam sekitar</w:t>
      </w:r>
    </w:p>
    <w:p w:rsidR="002050C5" w:rsidRPr="003604EF" w:rsidRDefault="002050C5" w:rsidP="00DE5D13">
      <w:pPr>
        <w:pStyle w:val="ListParagraph"/>
        <w:widowControl w:val="0"/>
        <w:spacing w:line="360" w:lineRule="auto"/>
        <w:ind w:right="-90"/>
        <w:jc w:val="both"/>
        <w:rPr>
          <w:rFonts w:ascii="Tahoma" w:hAnsi="Tahoma" w:cs="Tahoma"/>
          <w:sz w:val="16"/>
          <w:szCs w:val="16"/>
          <w:lang w:val="ms-MY" w:eastAsia="ko-KR"/>
        </w:rPr>
      </w:pPr>
    </w:p>
    <w:p w:rsidR="002050C5" w:rsidRPr="002050C5" w:rsidRDefault="002050C5" w:rsidP="00DE5D13">
      <w:pPr>
        <w:pStyle w:val="ListParagraph"/>
        <w:widowControl w:val="0"/>
        <w:numPr>
          <w:ilvl w:val="0"/>
          <w:numId w:val="7"/>
        </w:numPr>
        <w:spacing w:line="360" w:lineRule="auto"/>
        <w:ind w:right="-90" w:firstLine="0"/>
        <w:jc w:val="both"/>
        <w:rPr>
          <w:rFonts w:ascii="Tahoma" w:hAnsi="Tahoma" w:cs="Tahoma"/>
          <w:sz w:val="28"/>
          <w:szCs w:val="28"/>
          <w:lang w:val="ms-MY" w:eastAsia="ko-KR"/>
        </w:rPr>
      </w:pPr>
      <w:r w:rsidRPr="002050C5">
        <w:rPr>
          <w:rFonts w:ascii="Tahoma" w:hAnsi="Tahoma" w:cs="Tahoma"/>
          <w:sz w:val="28"/>
          <w:szCs w:val="28"/>
          <w:lang w:val="ms-MY" w:eastAsia="ko-KR"/>
        </w:rPr>
        <w:t>Menggalakkan masyarakat untuk menjalankan pelbagai aktiviti yang menjurus kepada kesedaran alam sekitar seperti penanaman pokok, gotong-royong pembersihan kawasan dan sebagainya.</w:t>
      </w:r>
    </w:p>
    <w:p w:rsidR="002050C5" w:rsidRPr="003604EF" w:rsidRDefault="002050C5" w:rsidP="00DE5D13">
      <w:pPr>
        <w:widowControl w:val="0"/>
        <w:spacing w:line="360" w:lineRule="auto"/>
        <w:ind w:left="720" w:right="-90"/>
        <w:jc w:val="both"/>
        <w:rPr>
          <w:rFonts w:ascii="Tahoma" w:hAnsi="Tahoma" w:cs="Tahoma"/>
          <w:sz w:val="16"/>
          <w:szCs w:val="16"/>
          <w:lang w:val="ms-MY" w:eastAsia="ko-KR"/>
        </w:rPr>
      </w:pPr>
    </w:p>
    <w:p w:rsidR="002050C5" w:rsidRPr="002050C5" w:rsidRDefault="002050C5" w:rsidP="00DE5D13">
      <w:pPr>
        <w:pStyle w:val="ListParagraph"/>
        <w:widowControl w:val="0"/>
        <w:numPr>
          <w:ilvl w:val="0"/>
          <w:numId w:val="7"/>
        </w:numPr>
        <w:spacing w:line="360" w:lineRule="auto"/>
        <w:ind w:right="-90" w:firstLine="0"/>
        <w:jc w:val="both"/>
        <w:rPr>
          <w:rFonts w:ascii="Tahoma" w:hAnsi="Tahoma" w:cs="Tahoma"/>
          <w:sz w:val="28"/>
          <w:szCs w:val="28"/>
          <w:lang w:val="ms-MY" w:eastAsia="ko-KR"/>
        </w:rPr>
      </w:pPr>
      <w:r w:rsidRPr="002050C5">
        <w:rPr>
          <w:rFonts w:ascii="Tahoma" w:hAnsi="Tahoma" w:cs="Tahoma"/>
          <w:sz w:val="28"/>
          <w:szCs w:val="28"/>
          <w:lang w:val="ms-MY" w:eastAsia="ko-KR"/>
        </w:rPr>
        <w:t>Untuk menarik minat masyarakat setempat untuk mengambil tahu, memahami dan seterusnya menghayati mesej alam sekitar yang ingin disampaikan.</w:t>
      </w:r>
    </w:p>
    <w:p w:rsidR="00D309DD" w:rsidRPr="003604EF" w:rsidRDefault="00D309DD" w:rsidP="002050C5">
      <w:pPr>
        <w:pStyle w:val="ListParagraph"/>
        <w:widowControl w:val="0"/>
        <w:spacing w:line="360" w:lineRule="auto"/>
        <w:jc w:val="both"/>
        <w:rPr>
          <w:rFonts w:ascii="Tahoma" w:hAnsi="Tahoma" w:cs="Tahoma"/>
          <w:sz w:val="16"/>
          <w:szCs w:val="16"/>
          <w:lang w:val="ms-MY" w:eastAsia="ko-KR"/>
        </w:rPr>
      </w:pPr>
    </w:p>
    <w:p w:rsidR="00D309DD" w:rsidRPr="003604EF" w:rsidRDefault="00D309DD" w:rsidP="002050C5">
      <w:pPr>
        <w:pStyle w:val="ListParagraph"/>
        <w:widowControl w:val="0"/>
        <w:spacing w:line="360" w:lineRule="auto"/>
        <w:jc w:val="both"/>
        <w:rPr>
          <w:rFonts w:ascii="Tahoma" w:hAnsi="Tahoma" w:cs="Tahoma"/>
          <w:sz w:val="16"/>
          <w:szCs w:val="16"/>
          <w:lang w:val="ms-MY" w:eastAsia="ko-KR"/>
        </w:rPr>
      </w:pPr>
    </w:p>
    <w:p w:rsidR="00D309DD" w:rsidRPr="002050C5" w:rsidRDefault="00627D8C" w:rsidP="00D309DD">
      <w:pPr>
        <w:pStyle w:val="Header"/>
        <w:tabs>
          <w:tab w:val="left" w:pos="720"/>
        </w:tabs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>
        <w:rPr>
          <w:rFonts w:ascii="Tahoma" w:hAnsi="Tahoma" w:cs="Tahoma"/>
          <w:sz w:val="28"/>
          <w:szCs w:val="28"/>
          <w:lang w:val="ms-MY"/>
        </w:rPr>
        <w:t>Para</w:t>
      </w:r>
      <w:r w:rsidR="00D309DD" w:rsidRPr="002050C5">
        <w:rPr>
          <w:rFonts w:ascii="Tahoma" w:hAnsi="Tahoma" w:cs="Tahoma"/>
          <w:sz w:val="28"/>
          <w:szCs w:val="28"/>
          <w:lang w:val="ms-MY"/>
        </w:rPr>
        <w:t xml:space="preserve"> hadirin sekalian,</w:t>
      </w:r>
    </w:p>
    <w:p w:rsidR="00D309DD" w:rsidRPr="003604EF" w:rsidRDefault="00D309DD" w:rsidP="00627D8C">
      <w:pPr>
        <w:pStyle w:val="ListParagraph"/>
        <w:widowControl w:val="0"/>
        <w:spacing w:line="360" w:lineRule="auto"/>
        <w:jc w:val="both"/>
        <w:rPr>
          <w:rFonts w:ascii="Tahoma" w:hAnsi="Tahoma" w:cs="Tahoma"/>
          <w:lang w:val="ms-MY" w:eastAsia="ko-KR"/>
        </w:rPr>
      </w:pPr>
    </w:p>
    <w:p w:rsidR="00067A68" w:rsidRPr="0009670C" w:rsidRDefault="00067A68" w:rsidP="0009670C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27D8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Kempen </w:t>
      </w:r>
      <w:r w:rsidR="00BE330D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Hindari </w:t>
      </w:r>
      <w:r w:rsidRPr="00627D8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Penggunaan Plastik Sekali Guna dan Penyedut Minuman </w:t>
      </w:r>
      <w:r w:rsidR="00BE330D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Plastik </w:t>
      </w:r>
      <w:r w:rsid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telah </w:t>
      </w:r>
      <w:r w:rsidRPr="00627D8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dilancarkan </w:t>
      </w:r>
      <w:r w:rsid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pada tahun 2018 </w:t>
      </w:r>
      <w:r w:rsidRPr="00627D8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sejajar dengan saranan </w:t>
      </w:r>
      <w:r w:rsid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dan inisiatif </w:t>
      </w:r>
      <w:r w:rsidRPr="00627D8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>Kementerian Tenaga, Sains, Teknologi, Alam Sekitar dan Perubahan Iklim (MESTECC).</w:t>
      </w:r>
    </w:p>
    <w:p w:rsidR="0009670C" w:rsidRPr="003604EF" w:rsidRDefault="0009670C" w:rsidP="0009670C">
      <w:pPr>
        <w:pStyle w:val="ListParagraph"/>
        <w:widowControl w:val="0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67A68" w:rsidRPr="0009670C" w:rsidRDefault="00067A68" w:rsidP="0009670C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9670C">
        <w:rPr>
          <w:rFonts w:ascii="Tahoma" w:hAnsi="Tahoma" w:cs="Tahoma"/>
          <w:i/>
          <w:iCs/>
          <w:color w:val="000000"/>
          <w:kern w:val="28"/>
          <w:sz w:val="28"/>
          <w:szCs w:val="28"/>
          <w:lang w:val="ms-MY" w:eastAsia="ko-KR"/>
        </w:rPr>
        <w:t xml:space="preserve">The Journal of Science </w:t>
      </w:r>
      <w:r w:rsidRP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>2015 melaporkan tentang hasil kajian ke atas 192 negara yang bersempadan dengan laut pada tahun 2010 mendapati 275 juta tan plastik dihasilkan</w:t>
      </w:r>
      <w:r w:rsidR="003604EF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. Dari jumlah ini sebanyak </w:t>
      </w:r>
      <w:r w:rsidRP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99.5 tan sisa plastik mencemari pantai, 31.9 juta tan sisa plastik tidak diuruskan dengan baik dan dianggarkan 4.8 hingga 12.7 juta tan memasuki laut.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Ini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merupakan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jumlah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yang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besar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.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Sekiranya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keadaaan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ini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tidak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dikawal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,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pencemaran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laut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oleh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plastik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akan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terus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meningkat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secara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drastik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dan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menjejaskan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ekosistem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laut</w:t>
      </w:r>
      <w:proofErr w:type="spellEnd"/>
      <w:r w:rsidR="003604EF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.</w:t>
      </w:r>
    </w:p>
    <w:p w:rsidR="0009670C" w:rsidRPr="0009670C" w:rsidRDefault="0009670C" w:rsidP="0009670C">
      <w:pPr>
        <w:pStyle w:val="ListParagraph"/>
        <w:rPr>
          <w:rFonts w:ascii="Tahoma" w:hAnsi="Tahoma" w:cs="Tahoma"/>
          <w:sz w:val="28"/>
          <w:szCs w:val="28"/>
        </w:rPr>
      </w:pPr>
    </w:p>
    <w:p w:rsidR="00067A68" w:rsidRPr="00EC7F79" w:rsidRDefault="00067A68" w:rsidP="0009670C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Sehubungan dengan itu, Jabatan ini mengambil inisiatif untuk mempromosikan kempen ini dengan mewar-warkan kempen menerusi semua platform Media </w:t>
      </w:r>
      <w:r w:rsidR="003604EF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sosial </w:t>
      </w:r>
      <w:r w:rsidRPr="0009670C">
        <w:rPr>
          <w:rFonts w:ascii="Tahoma" w:hAnsi="Tahoma" w:cs="Tahoma"/>
          <w:color w:val="000000"/>
          <w:kern w:val="28"/>
          <w:sz w:val="28"/>
          <w:szCs w:val="28"/>
          <w:lang w:val="ms-MY" w:eastAsia="ko-KR"/>
        </w:rPr>
        <w:t xml:space="preserve">Malaysia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ke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arah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mencapai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kelestarian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alam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sekitar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. Usaha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ini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mungkin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kecil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tetapi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akan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memberi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impak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yang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cukup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besar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kepada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pewaris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pemacu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Negara pada masa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akan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datang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kerana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acuan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hari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ini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penentu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kepimpinan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pada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hari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 xml:space="preserve"> </w:t>
      </w:r>
      <w:proofErr w:type="spellStart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esok</w:t>
      </w:r>
      <w:proofErr w:type="spellEnd"/>
      <w:r w:rsidRPr="0009670C">
        <w:rPr>
          <w:rFonts w:ascii="Tahoma" w:hAnsi="Tahoma" w:cs="Tahoma"/>
          <w:color w:val="000000"/>
          <w:kern w:val="28"/>
          <w:sz w:val="28"/>
          <w:szCs w:val="28"/>
          <w:lang w:eastAsia="ko-KR"/>
        </w:rPr>
        <w:t>.</w:t>
      </w:r>
    </w:p>
    <w:p w:rsidR="00EC7F79" w:rsidRPr="00EC7F79" w:rsidRDefault="00EC7F79" w:rsidP="00EC7F79">
      <w:pPr>
        <w:pStyle w:val="ListParagraph"/>
        <w:rPr>
          <w:rFonts w:ascii="Tahoma" w:hAnsi="Tahoma" w:cs="Tahoma"/>
          <w:sz w:val="28"/>
          <w:szCs w:val="28"/>
        </w:rPr>
      </w:pPr>
    </w:p>
    <w:p w:rsidR="00FC1A96" w:rsidRPr="00FC1A96" w:rsidRDefault="00FC1A96" w:rsidP="00FC1A9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Untuk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makluman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FC1A96">
        <w:rPr>
          <w:rFonts w:ascii="Tahoma" w:hAnsi="Tahoma" w:cs="Tahoma"/>
          <w:sz w:val="28"/>
          <w:szCs w:val="28"/>
          <w:lang w:val="ms-MY"/>
        </w:rPr>
        <w:t>Y. Berhormat, Dato’-Dato’, Tuan-tuan</w:t>
      </w:r>
      <w:r>
        <w:rPr>
          <w:rFonts w:ascii="Tahoma" w:hAnsi="Tahoma" w:cs="Tahoma"/>
          <w:sz w:val="28"/>
          <w:szCs w:val="28"/>
          <w:lang w:val="ms-MY"/>
        </w:rPr>
        <w:t xml:space="preserve"> dan</w:t>
      </w:r>
      <w:r w:rsidRPr="00FC1A96">
        <w:rPr>
          <w:rFonts w:ascii="Tahoma" w:hAnsi="Tahoma" w:cs="Tahoma"/>
          <w:sz w:val="28"/>
          <w:szCs w:val="28"/>
          <w:lang w:val="ms-MY"/>
        </w:rPr>
        <w:t xml:space="preserve"> Puan-puan</w:t>
      </w:r>
      <w:r>
        <w:rPr>
          <w:rFonts w:ascii="Tahoma" w:hAnsi="Tahoma" w:cs="Tahoma"/>
          <w:sz w:val="28"/>
          <w:szCs w:val="28"/>
          <w:lang w:val="ms-MY"/>
        </w:rPr>
        <w:t xml:space="preserve"> </w:t>
      </w:r>
      <w:r w:rsidRPr="00FC1A96">
        <w:rPr>
          <w:rFonts w:ascii="Tahoma" w:hAnsi="Tahoma" w:cs="Tahoma"/>
          <w:sz w:val="28"/>
          <w:szCs w:val="28"/>
          <w:lang w:val="ms-MY"/>
        </w:rPr>
        <w:t>sekalian,</w:t>
      </w:r>
      <w:r>
        <w:rPr>
          <w:rFonts w:ascii="Tahoma" w:hAnsi="Tahoma" w:cs="Tahoma"/>
          <w:sz w:val="28"/>
          <w:szCs w:val="28"/>
          <w:lang w:val="ms-MY"/>
        </w:rPr>
        <w:t xml:space="preserve"> selain daripada </w:t>
      </w:r>
      <w:bookmarkStart w:id="4" w:name="_Hlk6388756"/>
      <w:r>
        <w:rPr>
          <w:rFonts w:ascii="Tahoma" w:hAnsi="Tahoma" w:cs="Tahoma"/>
          <w:sz w:val="28"/>
          <w:szCs w:val="28"/>
          <w:lang w:val="ms-MY"/>
        </w:rPr>
        <w:t>Sambutan Hari Bumi Peringkat Kebangsaan</w:t>
      </w:r>
      <w:bookmarkEnd w:id="4"/>
      <w:r>
        <w:rPr>
          <w:rFonts w:ascii="Tahoma" w:hAnsi="Tahoma" w:cs="Tahoma"/>
          <w:sz w:val="28"/>
          <w:szCs w:val="28"/>
          <w:lang w:val="ms-MY"/>
        </w:rPr>
        <w:t xml:space="preserve"> di Kota Kinabalu ini, semua negeri di Malaysia juga turut mengadakan </w:t>
      </w:r>
      <w:r w:rsidRPr="00FC1A96">
        <w:rPr>
          <w:rFonts w:ascii="Tahoma" w:hAnsi="Tahoma" w:cs="Tahoma"/>
          <w:sz w:val="28"/>
          <w:szCs w:val="28"/>
          <w:lang w:val="ms-MY"/>
        </w:rPr>
        <w:t xml:space="preserve">Sambutan Hari Bumi Peringkat </w:t>
      </w:r>
      <w:r>
        <w:rPr>
          <w:rFonts w:ascii="Tahoma" w:hAnsi="Tahoma" w:cs="Tahoma"/>
          <w:sz w:val="28"/>
          <w:szCs w:val="28"/>
          <w:lang w:val="ms-MY"/>
        </w:rPr>
        <w:t>Negeri masing-masing di mana JAS Negeri terlibat dalam sambutan ini.</w:t>
      </w:r>
    </w:p>
    <w:p w:rsidR="00A15393" w:rsidRDefault="00A15393" w:rsidP="0009670C">
      <w:pPr>
        <w:pStyle w:val="ListParagraph"/>
        <w:rPr>
          <w:rFonts w:ascii="Tahoma" w:hAnsi="Tahoma" w:cs="Tahoma"/>
          <w:sz w:val="28"/>
          <w:szCs w:val="28"/>
        </w:rPr>
      </w:pPr>
    </w:p>
    <w:p w:rsidR="0009670C" w:rsidRDefault="0009670C" w:rsidP="0009670C">
      <w:pPr>
        <w:pStyle w:val="ListParagraph"/>
        <w:ind w:left="0"/>
        <w:rPr>
          <w:rFonts w:ascii="Tahoma" w:hAnsi="Tahoma" w:cs="Tahoma"/>
          <w:sz w:val="28"/>
          <w:szCs w:val="28"/>
        </w:rPr>
      </w:pPr>
      <w:r w:rsidRPr="0009670C">
        <w:rPr>
          <w:rFonts w:ascii="Tahoma" w:hAnsi="Tahoma" w:cs="Tahoma"/>
          <w:sz w:val="28"/>
          <w:szCs w:val="28"/>
        </w:rPr>
        <w:t>Tuan-</w:t>
      </w:r>
      <w:proofErr w:type="spellStart"/>
      <w:r w:rsidRPr="0009670C">
        <w:rPr>
          <w:rFonts w:ascii="Tahoma" w:hAnsi="Tahoma" w:cs="Tahoma"/>
          <w:sz w:val="28"/>
          <w:szCs w:val="28"/>
        </w:rPr>
        <w:t>tuan</w:t>
      </w:r>
      <w:proofErr w:type="spellEnd"/>
      <w:r w:rsidRPr="0009670C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09670C">
        <w:rPr>
          <w:rFonts w:ascii="Tahoma" w:hAnsi="Tahoma" w:cs="Tahoma"/>
          <w:sz w:val="28"/>
          <w:szCs w:val="28"/>
        </w:rPr>
        <w:t>Puan-puan</w:t>
      </w:r>
      <w:proofErr w:type="spellEnd"/>
      <w:r w:rsidRPr="0009670C">
        <w:rPr>
          <w:rFonts w:ascii="Tahoma" w:hAnsi="Tahoma" w:cs="Tahoma"/>
          <w:sz w:val="28"/>
          <w:szCs w:val="28"/>
        </w:rPr>
        <w:t>,</w:t>
      </w:r>
    </w:p>
    <w:p w:rsidR="00342D93" w:rsidRPr="00FC1A96" w:rsidRDefault="00342D93" w:rsidP="0009670C">
      <w:pPr>
        <w:pStyle w:val="ListParagraph"/>
        <w:ind w:left="0"/>
        <w:rPr>
          <w:rFonts w:ascii="Tahoma" w:hAnsi="Tahoma" w:cs="Tahoma"/>
          <w:sz w:val="16"/>
          <w:szCs w:val="16"/>
        </w:rPr>
      </w:pPr>
    </w:p>
    <w:p w:rsidR="0009670C" w:rsidRPr="007F705E" w:rsidRDefault="0009670C" w:rsidP="0009670C">
      <w:pPr>
        <w:pStyle w:val="ListParagraph"/>
        <w:rPr>
          <w:rFonts w:ascii="Tahoma" w:hAnsi="Tahoma" w:cs="Tahoma"/>
          <w:sz w:val="16"/>
          <w:szCs w:val="16"/>
        </w:rPr>
      </w:pPr>
    </w:p>
    <w:p w:rsidR="0009670C" w:rsidRDefault="00A15393" w:rsidP="0080678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20C1D">
        <w:rPr>
          <w:rFonts w:ascii="Tahoma" w:hAnsi="Tahoma" w:cs="Tahoma"/>
          <w:sz w:val="28"/>
          <w:szCs w:val="28"/>
        </w:rPr>
        <w:t>Aktiviti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pengumpulan</w:t>
      </w:r>
      <w:proofErr w:type="spellEnd"/>
      <w:r w:rsidR="00BE330D">
        <w:rPr>
          <w:rFonts w:ascii="Tahoma" w:hAnsi="Tahoma" w:cs="Tahoma"/>
          <w:sz w:val="28"/>
          <w:szCs w:val="28"/>
        </w:rPr>
        <w:t xml:space="preserve"> ’household </w:t>
      </w:r>
      <w:r w:rsidRPr="00B20C1D">
        <w:rPr>
          <w:rFonts w:ascii="Tahoma" w:hAnsi="Tahoma" w:cs="Tahoma"/>
          <w:sz w:val="28"/>
          <w:szCs w:val="28"/>
        </w:rPr>
        <w:t>e-waste</w:t>
      </w:r>
      <w:r w:rsidR="00BE330D">
        <w:rPr>
          <w:rFonts w:ascii="Tahoma" w:hAnsi="Tahoma" w:cs="Tahoma"/>
          <w:sz w:val="28"/>
          <w:szCs w:val="28"/>
        </w:rPr>
        <w:t>’</w:t>
      </w:r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 w:rsidRPr="00B20C1D">
        <w:rPr>
          <w:rFonts w:ascii="Tahoma" w:hAnsi="Tahoma" w:cs="Tahoma"/>
          <w:sz w:val="28"/>
          <w:szCs w:val="28"/>
        </w:rPr>
        <w:t>iaitu</w:t>
      </w:r>
      <w:proofErr w:type="spellEnd"/>
      <w:r w:rsidR="00B20C1D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>
        <w:rPr>
          <w:rFonts w:ascii="Tahoma" w:hAnsi="Tahoma" w:cs="Tahoma"/>
          <w:sz w:val="28"/>
          <w:szCs w:val="28"/>
        </w:rPr>
        <w:t>b</w:t>
      </w:r>
      <w:r w:rsidR="0009670C" w:rsidRPr="00B20C1D">
        <w:rPr>
          <w:rFonts w:ascii="Tahoma" w:hAnsi="Tahoma" w:cs="Tahoma"/>
          <w:sz w:val="28"/>
          <w:szCs w:val="28"/>
        </w:rPr>
        <w:t>uangan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elektrikal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elektronik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telah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rosak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tidak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berfungsi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, yang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tidak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digunakan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lagi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perlu</w:t>
      </w:r>
      <w:proofErr w:type="spellEnd"/>
      <w:r w:rsidR="0009670C"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9670C" w:rsidRPr="00B20C1D">
        <w:rPr>
          <w:rFonts w:ascii="Tahoma" w:hAnsi="Tahoma" w:cs="Tahoma"/>
          <w:sz w:val="28"/>
          <w:szCs w:val="28"/>
        </w:rPr>
        <w:t>dilupuskan</w:t>
      </w:r>
      <w:proofErr w:type="spellEnd"/>
      <w:r w:rsid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>
        <w:rPr>
          <w:rFonts w:ascii="Tahoma" w:hAnsi="Tahoma" w:cs="Tahoma"/>
          <w:sz w:val="28"/>
          <w:szCs w:val="28"/>
        </w:rPr>
        <w:t>ada</w:t>
      </w:r>
      <w:r w:rsidR="00190A0F">
        <w:rPr>
          <w:rFonts w:ascii="Tahoma" w:hAnsi="Tahoma" w:cs="Tahoma"/>
          <w:sz w:val="28"/>
          <w:szCs w:val="28"/>
        </w:rPr>
        <w:t>lah</w:t>
      </w:r>
      <w:proofErr w:type="spellEnd"/>
      <w:r w:rsidR="00190A0F">
        <w:rPr>
          <w:rFonts w:ascii="Tahoma" w:hAnsi="Tahoma" w:cs="Tahoma"/>
          <w:sz w:val="28"/>
          <w:szCs w:val="28"/>
        </w:rPr>
        <w:t xml:space="preserve"> salah </w:t>
      </w:r>
      <w:proofErr w:type="spellStart"/>
      <w:r w:rsidR="00190A0F">
        <w:rPr>
          <w:rFonts w:ascii="Tahoma" w:hAnsi="Tahoma" w:cs="Tahoma"/>
          <w:sz w:val="28"/>
          <w:szCs w:val="28"/>
        </w:rPr>
        <w:t>satu</w:t>
      </w:r>
      <w:proofErr w:type="spellEnd"/>
      <w:r w:rsidR="00190A0F">
        <w:rPr>
          <w:rFonts w:ascii="Tahoma" w:hAnsi="Tahoma" w:cs="Tahoma"/>
          <w:sz w:val="28"/>
          <w:szCs w:val="28"/>
        </w:rPr>
        <w:t xml:space="preserve"> acara yang</w:t>
      </w:r>
      <w:r w:rsid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>
        <w:rPr>
          <w:rFonts w:ascii="Tahoma" w:hAnsi="Tahoma" w:cs="Tahoma"/>
          <w:sz w:val="28"/>
          <w:szCs w:val="28"/>
        </w:rPr>
        <w:t>dijalankan</w:t>
      </w:r>
      <w:proofErr w:type="spellEnd"/>
      <w:r w:rsid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>
        <w:rPr>
          <w:rFonts w:ascii="Tahoma" w:hAnsi="Tahoma" w:cs="Tahoma"/>
          <w:sz w:val="28"/>
          <w:szCs w:val="28"/>
        </w:rPr>
        <w:t>semasa</w:t>
      </w:r>
      <w:proofErr w:type="spellEnd"/>
      <w:r w:rsid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>
        <w:rPr>
          <w:rFonts w:ascii="Tahoma" w:hAnsi="Tahoma" w:cs="Tahoma"/>
          <w:sz w:val="28"/>
          <w:szCs w:val="28"/>
        </w:rPr>
        <w:t>Sambutan</w:t>
      </w:r>
      <w:proofErr w:type="spellEnd"/>
      <w:r w:rsidR="00B20C1D">
        <w:rPr>
          <w:rFonts w:ascii="Tahoma" w:hAnsi="Tahoma" w:cs="Tahoma"/>
          <w:sz w:val="28"/>
          <w:szCs w:val="28"/>
        </w:rPr>
        <w:t xml:space="preserve"> Hari </w:t>
      </w:r>
      <w:proofErr w:type="spellStart"/>
      <w:r w:rsidR="00B20C1D">
        <w:rPr>
          <w:rFonts w:ascii="Tahoma" w:hAnsi="Tahoma" w:cs="Tahoma"/>
          <w:sz w:val="28"/>
          <w:szCs w:val="28"/>
        </w:rPr>
        <w:t>Bumi</w:t>
      </w:r>
      <w:proofErr w:type="spellEnd"/>
      <w:r w:rsidR="00B20C1D">
        <w:rPr>
          <w:rFonts w:ascii="Tahoma" w:hAnsi="Tahoma" w:cs="Tahoma"/>
          <w:sz w:val="28"/>
          <w:szCs w:val="28"/>
        </w:rPr>
        <w:t xml:space="preserve"> 2019. </w:t>
      </w:r>
    </w:p>
    <w:p w:rsidR="00B20C1D" w:rsidRPr="00FC1A96" w:rsidRDefault="00B20C1D" w:rsidP="0080678E">
      <w:pPr>
        <w:pStyle w:val="ListParagraph"/>
        <w:widowControl w:val="0"/>
        <w:spacing w:line="360" w:lineRule="auto"/>
        <w:jc w:val="both"/>
        <w:rPr>
          <w:rFonts w:ascii="Tahoma" w:hAnsi="Tahoma" w:cs="Tahoma"/>
        </w:rPr>
      </w:pPr>
    </w:p>
    <w:p w:rsidR="00B20C1D" w:rsidRDefault="00190A0F" w:rsidP="0080678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JAS </w:t>
      </w:r>
      <w:proofErr w:type="spellStart"/>
      <w:r>
        <w:rPr>
          <w:rFonts w:ascii="Tahoma" w:hAnsi="Tahoma" w:cs="Tahoma"/>
          <w:sz w:val="28"/>
          <w:szCs w:val="28"/>
        </w:rPr>
        <w:t>telah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melaksanakan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aktivit</w:t>
      </w:r>
      <w:r w:rsidR="00107442"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sejak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tahun</w:t>
      </w:r>
      <w:proofErr w:type="spellEnd"/>
      <w:r>
        <w:rPr>
          <w:rFonts w:ascii="Tahoma" w:hAnsi="Tahoma" w:cs="Tahoma"/>
          <w:sz w:val="28"/>
          <w:szCs w:val="28"/>
        </w:rPr>
        <w:t xml:space="preserve"> 2013. </w:t>
      </w:r>
      <w:proofErr w:type="spellStart"/>
      <w:r w:rsidR="00B20C1D" w:rsidRPr="00B20C1D">
        <w:rPr>
          <w:rFonts w:ascii="Tahoma" w:hAnsi="Tahoma" w:cs="Tahoma"/>
          <w:sz w:val="28"/>
          <w:szCs w:val="28"/>
        </w:rPr>
        <w:t>Objektif</w:t>
      </w:r>
      <w:proofErr w:type="spellEnd"/>
      <w:r w:rsidR="00B20C1D" w:rsidRPr="00B20C1D">
        <w:rPr>
          <w:rFonts w:ascii="Tahoma" w:hAnsi="Tahoma" w:cs="Tahoma"/>
          <w:sz w:val="28"/>
          <w:szCs w:val="28"/>
        </w:rPr>
        <w:t xml:space="preserve"> Program </w:t>
      </w:r>
      <w:proofErr w:type="spellStart"/>
      <w:r w:rsidR="00B20C1D" w:rsidRPr="00B20C1D">
        <w:rPr>
          <w:rFonts w:ascii="Tahoma" w:hAnsi="Tahoma" w:cs="Tahoma"/>
          <w:sz w:val="28"/>
          <w:szCs w:val="28"/>
        </w:rPr>
        <w:t>Pengumpulan</w:t>
      </w:r>
      <w:proofErr w:type="spellEnd"/>
      <w:r w:rsidR="00B20C1D" w:rsidRPr="00B20C1D">
        <w:rPr>
          <w:rFonts w:ascii="Tahoma" w:hAnsi="Tahoma" w:cs="Tahoma"/>
          <w:sz w:val="28"/>
          <w:szCs w:val="28"/>
        </w:rPr>
        <w:t xml:space="preserve"> Household </w:t>
      </w:r>
      <w:r w:rsidR="00B20C1D">
        <w:rPr>
          <w:rFonts w:ascii="Tahoma" w:hAnsi="Tahoma" w:cs="Tahoma"/>
          <w:sz w:val="28"/>
          <w:szCs w:val="28"/>
        </w:rPr>
        <w:t>e</w:t>
      </w:r>
      <w:r w:rsidR="00B20C1D" w:rsidRPr="00B20C1D">
        <w:rPr>
          <w:rFonts w:ascii="Tahoma" w:hAnsi="Tahoma" w:cs="Tahoma"/>
          <w:sz w:val="28"/>
          <w:szCs w:val="28"/>
        </w:rPr>
        <w:t>-</w:t>
      </w:r>
      <w:r w:rsidR="00B20C1D">
        <w:rPr>
          <w:rFonts w:ascii="Tahoma" w:hAnsi="Tahoma" w:cs="Tahoma"/>
          <w:sz w:val="28"/>
          <w:szCs w:val="28"/>
        </w:rPr>
        <w:t>w</w:t>
      </w:r>
      <w:r w:rsidR="00B20C1D" w:rsidRPr="00B20C1D">
        <w:rPr>
          <w:rFonts w:ascii="Tahoma" w:hAnsi="Tahoma" w:cs="Tahoma"/>
          <w:sz w:val="28"/>
          <w:szCs w:val="28"/>
        </w:rPr>
        <w:t>aste</w:t>
      </w:r>
      <w:r w:rsid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20C1D">
        <w:rPr>
          <w:rFonts w:ascii="Tahoma" w:hAnsi="Tahoma" w:cs="Tahoma"/>
          <w:sz w:val="28"/>
          <w:szCs w:val="28"/>
        </w:rPr>
        <w:t>tersebut</w:t>
      </w:r>
      <w:proofErr w:type="spellEnd"/>
      <w:r w:rsidR="007D2E7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D2E73">
        <w:rPr>
          <w:rFonts w:ascii="Tahoma" w:hAnsi="Tahoma" w:cs="Tahoma"/>
          <w:sz w:val="28"/>
          <w:szCs w:val="28"/>
        </w:rPr>
        <w:t>adalah</w:t>
      </w:r>
      <w:proofErr w:type="spellEnd"/>
      <w:r w:rsidR="0080678E">
        <w:rPr>
          <w:rFonts w:ascii="Tahoma" w:hAnsi="Tahoma" w:cs="Tahoma"/>
          <w:sz w:val="28"/>
          <w:szCs w:val="28"/>
        </w:rPr>
        <w:t>:</w:t>
      </w:r>
    </w:p>
    <w:p w:rsidR="007D2E73" w:rsidRPr="007D2E73" w:rsidRDefault="007D2E73" w:rsidP="007D2E73">
      <w:pPr>
        <w:widowControl w:val="0"/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B20C1D" w:rsidRPr="00B20C1D" w:rsidRDefault="00B20C1D" w:rsidP="00E00A10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20C1D">
        <w:rPr>
          <w:rFonts w:ascii="Tahoma" w:hAnsi="Tahoma" w:cs="Tahoma"/>
          <w:sz w:val="28"/>
          <w:szCs w:val="28"/>
        </w:rPr>
        <w:t>Meningkatkan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kesedaran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orang </w:t>
      </w:r>
      <w:proofErr w:type="spellStart"/>
      <w:r w:rsidRPr="00B20C1D">
        <w:rPr>
          <w:rFonts w:ascii="Tahoma" w:hAnsi="Tahoma" w:cs="Tahoma"/>
          <w:sz w:val="28"/>
          <w:szCs w:val="28"/>
        </w:rPr>
        <w:t>awam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akan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tanggungjawab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terhadap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buangan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e-waste </w:t>
      </w:r>
      <w:proofErr w:type="spellStart"/>
      <w:r w:rsidRPr="00B20C1D">
        <w:rPr>
          <w:rFonts w:ascii="Tahoma" w:hAnsi="Tahoma" w:cs="Tahoma"/>
          <w:sz w:val="28"/>
          <w:szCs w:val="28"/>
        </w:rPr>
        <w:t>dari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isi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rumah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B20C1D">
        <w:rPr>
          <w:rFonts w:ascii="Tahoma" w:hAnsi="Tahoma" w:cs="Tahoma"/>
          <w:sz w:val="28"/>
          <w:szCs w:val="28"/>
        </w:rPr>
        <w:t>dimiliki</w:t>
      </w:r>
      <w:proofErr w:type="spellEnd"/>
      <w:r w:rsidRPr="00B20C1D">
        <w:rPr>
          <w:rFonts w:ascii="Tahoma" w:hAnsi="Tahoma" w:cs="Tahoma"/>
          <w:sz w:val="28"/>
          <w:szCs w:val="28"/>
        </w:rPr>
        <w:t>.</w:t>
      </w:r>
    </w:p>
    <w:p w:rsidR="00B20C1D" w:rsidRPr="007D2E73" w:rsidRDefault="00B20C1D" w:rsidP="0080678E">
      <w:pPr>
        <w:pStyle w:val="ListParagraph"/>
        <w:widowControl w:val="0"/>
        <w:spacing w:line="360" w:lineRule="auto"/>
        <w:ind w:left="1080"/>
        <w:jc w:val="both"/>
        <w:rPr>
          <w:rFonts w:ascii="Tahoma" w:hAnsi="Tahoma" w:cs="Tahoma"/>
          <w:sz w:val="16"/>
          <w:szCs w:val="16"/>
        </w:rPr>
      </w:pPr>
    </w:p>
    <w:p w:rsidR="00B20C1D" w:rsidRPr="00B20C1D" w:rsidRDefault="00B20C1D" w:rsidP="00E00A10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20C1D">
        <w:rPr>
          <w:rFonts w:ascii="Tahoma" w:hAnsi="Tahoma" w:cs="Tahoma"/>
          <w:sz w:val="28"/>
          <w:szCs w:val="28"/>
        </w:rPr>
        <w:t>Memastikan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e-waste yang </w:t>
      </w:r>
      <w:proofErr w:type="spellStart"/>
      <w:r w:rsidRPr="00B20C1D">
        <w:rPr>
          <w:rFonts w:ascii="Tahoma" w:hAnsi="Tahoma" w:cs="Tahoma"/>
          <w:sz w:val="28"/>
          <w:szCs w:val="28"/>
        </w:rPr>
        <w:t>terkumpul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dari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isi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rumah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dikendalikan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oleh </w:t>
      </w:r>
      <w:proofErr w:type="spellStart"/>
      <w:r w:rsidRPr="00B20C1D">
        <w:rPr>
          <w:rFonts w:ascii="Tahoma" w:hAnsi="Tahoma" w:cs="Tahoma"/>
          <w:sz w:val="28"/>
          <w:szCs w:val="28"/>
        </w:rPr>
        <w:t>kemudahan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B20C1D">
        <w:rPr>
          <w:rFonts w:ascii="Tahoma" w:hAnsi="Tahoma" w:cs="Tahoma"/>
          <w:sz w:val="28"/>
          <w:szCs w:val="28"/>
        </w:rPr>
        <w:t>dilesenkan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oleh </w:t>
      </w:r>
      <w:proofErr w:type="spellStart"/>
      <w:r w:rsidRPr="00B20C1D">
        <w:rPr>
          <w:rFonts w:ascii="Tahoma" w:hAnsi="Tahoma" w:cs="Tahoma"/>
          <w:sz w:val="28"/>
          <w:szCs w:val="28"/>
        </w:rPr>
        <w:t>Jabatan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Alam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Sekitar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secara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selamat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B20C1D">
        <w:rPr>
          <w:rFonts w:ascii="Tahoma" w:hAnsi="Tahoma" w:cs="Tahoma"/>
          <w:sz w:val="28"/>
          <w:szCs w:val="28"/>
        </w:rPr>
        <w:t>tidak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mencemarkan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alam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sekitar</w:t>
      </w:r>
      <w:proofErr w:type="spellEnd"/>
      <w:r w:rsidR="0080678E">
        <w:rPr>
          <w:rFonts w:ascii="Tahoma" w:hAnsi="Tahoma" w:cs="Tahoma"/>
          <w:sz w:val="28"/>
          <w:szCs w:val="28"/>
        </w:rPr>
        <w:t>; dan</w:t>
      </w:r>
    </w:p>
    <w:p w:rsidR="00B20C1D" w:rsidRPr="007D2E73" w:rsidRDefault="00B20C1D" w:rsidP="0080678E">
      <w:pPr>
        <w:pStyle w:val="ListParagraph"/>
        <w:widowControl w:val="0"/>
        <w:spacing w:line="360" w:lineRule="auto"/>
        <w:ind w:left="1080"/>
        <w:jc w:val="both"/>
        <w:rPr>
          <w:rFonts w:ascii="Tahoma" w:hAnsi="Tahoma" w:cs="Tahoma"/>
          <w:sz w:val="16"/>
          <w:szCs w:val="16"/>
        </w:rPr>
      </w:pPr>
    </w:p>
    <w:p w:rsidR="00B20C1D" w:rsidRDefault="00B20C1D" w:rsidP="00E00A10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B20C1D">
        <w:rPr>
          <w:rFonts w:ascii="Tahoma" w:hAnsi="Tahoma" w:cs="Tahoma"/>
          <w:sz w:val="28"/>
          <w:szCs w:val="28"/>
        </w:rPr>
        <w:lastRenderedPageBreak/>
        <w:t>Mewujudkan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jaringan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kerjasama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bersama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semua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lapisan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masyarakat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B20C1D">
        <w:rPr>
          <w:rFonts w:ascii="Tahoma" w:hAnsi="Tahoma" w:cs="Tahoma"/>
          <w:sz w:val="28"/>
          <w:szCs w:val="28"/>
        </w:rPr>
        <w:t>pihak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berkepentingan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dalam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pengendalian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e-waste </w:t>
      </w:r>
      <w:proofErr w:type="spellStart"/>
      <w:r w:rsidRPr="00B20C1D">
        <w:rPr>
          <w:rFonts w:ascii="Tahoma" w:hAnsi="Tahoma" w:cs="Tahoma"/>
          <w:sz w:val="28"/>
          <w:szCs w:val="28"/>
        </w:rPr>
        <w:t>dari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isi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rumah</w:t>
      </w:r>
      <w:proofErr w:type="spellEnd"/>
      <w:r w:rsidRPr="00B20C1D">
        <w:rPr>
          <w:rFonts w:ascii="Tahoma" w:hAnsi="Tahoma" w:cs="Tahoma"/>
          <w:sz w:val="28"/>
          <w:szCs w:val="28"/>
        </w:rPr>
        <w:t>.</w:t>
      </w:r>
    </w:p>
    <w:p w:rsidR="00760407" w:rsidRPr="00760407" w:rsidRDefault="00760407" w:rsidP="00760407">
      <w:pPr>
        <w:widowControl w:val="0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20C1D" w:rsidRPr="00E00A10" w:rsidRDefault="00B20C1D" w:rsidP="0080678E">
      <w:pPr>
        <w:pStyle w:val="ListParagraph"/>
        <w:widowControl w:val="0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9670C" w:rsidRDefault="00B20C1D" w:rsidP="0080678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20C1D">
        <w:rPr>
          <w:rFonts w:ascii="Tahoma" w:hAnsi="Tahoma" w:cs="Tahoma"/>
          <w:sz w:val="28"/>
          <w:szCs w:val="28"/>
        </w:rPr>
        <w:t xml:space="preserve">Antara </w:t>
      </w:r>
      <w:proofErr w:type="spellStart"/>
      <w:r w:rsidRPr="00B20C1D">
        <w:rPr>
          <w:rFonts w:ascii="Tahoma" w:hAnsi="Tahoma" w:cs="Tahoma"/>
          <w:sz w:val="28"/>
          <w:szCs w:val="28"/>
        </w:rPr>
        <w:t>contoh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r w:rsidR="00BE330D">
        <w:rPr>
          <w:rFonts w:ascii="Tahoma" w:hAnsi="Tahoma" w:cs="Tahoma"/>
          <w:sz w:val="28"/>
          <w:szCs w:val="28"/>
        </w:rPr>
        <w:t xml:space="preserve">‘household </w:t>
      </w:r>
      <w:r w:rsidRPr="00B20C1D">
        <w:rPr>
          <w:rFonts w:ascii="Tahoma" w:hAnsi="Tahoma" w:cs="Tahoma"/>
          <w:sz w:val="28"/>
          <w:szCs w:val="28"/>
        </w:rPr>
        <w:t>e-waste</w:t>
      </w:r>
      <w:r w:rsidR="00BE330D">
        <w:rPr>
          <w:rFonts w:ascii="Tahoma" w:hAnsi="Tahoma" w:cs="Tahoma"/>
          <w:sz w:val="28"/>
          <w:szCs w:val="28"/>
        </w:rPr>
        <w:t>’</w:t>
      </w:r>
      <w:r w:rsidRPr="00B20C1D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B20C1D">
        <w:rPr>
          <w:rFonts w:ascii="Tahoma" w:hAnsi="Tahoma" w:cs="Tahoma"/>
          <w:sz w:val="28"/>
          <w:szCs w:val="28"/>
        </w:rPr>
        <w:t>boleh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diterima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adalah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televisyen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0C1D">
        <w:rPr>
          <w:rFonts w:ascii="Tahoma" w:hAnsi="Tahoma" w:cs="Tahoma"/>
          <w:sz w:val="28"/>
          <w:szCs w:val="28"/>
        </w:rPr>
        <w:t>penyaman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udara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0C1D">
        <w:rPr>
          <w:rFonts w:ascii="Tahoma" w:hAnsi="Tahoma" w:cs="Tahoma"/>
          <w:sz w:val="28"/>
          <w:szCs w:val="28"/>
        </w:rPr>
        <w:t>mesin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basuh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0C1D">
        <w:rPr>
          <w:rFonts w:ascii="Tahoma" w:hAnsi="Tahoma" w:cs="Tahoma"/>
          <w:sz w:val="28"/>
          <w:szCs w:val="28"/>
        </w:rPr>
        <w:t>peti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sejuk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80678E">
        <w:rPr>
          <w:rFonts w:ascii="Tahoma" w:hAnsi="Tahoma" w:cs="Tahoma"/>
          <w:sz w:val="28"/>
          <w:szCs w:val="28"/>
        </w:rPr>
        <w:t>k</w:t>
      </w:r>
      <w:r w:rsidRPr="00B20C1D">
        <w:rPr>
          <w:rFonts w:ascii="Tahoma" w:hAnsi="Tahoma" w:cs="Tahoma"/>
          <w:sz w:val="28"/>
          <w:szCs w:val="28"/>
        </w:rPr>
        <w:t>omputer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0C1D">
        <w:rPr>
          <w:rFonts w:ascii="Tahoma" w:hAnsi="Tahoma" w:cs="Tahoma"/>
          <w:sz w:val="28"/>
          <w:szCs w:val="28"/>
        </w:rPr>
        <w:t>telefon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bimbit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dan ‘small appliances’ </w:t>
      </w:r>
      <w:proofErr w:type="spellStart"/>
      <w:r w:rsidR="0080678E">
        <w:rPr>
          <w:rFonts w:ascii="Tahoma" w:hAnsi="Tahoma" w:cs="Tahoma"/>
          <w:sz w:val="28"/>
          <w:szCs w:val="28"/>
        </w:rPr>
        <w:t>seperti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radio and </w:t>
      </w:r>
      <w:proofErr w:type="spellStart"/>
      <w:r w:rsidRPr="00B20C1D">
        <w:rPr>
          <w:rFonts w:ascii="Tahoma" w:hAnsi="Tahoma" w:cs="Tahoma"/>
          <w:sz w:val="28"/>
          <w:szCs w:val="28"/>
        </w:rPr>
        <w:t>sistem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audio, DVD/VCD player, </w:t>
      </w:r>
      <w:proofErr w:type="spellStart"/>
      <w:r w:rsidRPr="00B20C1D">
        <w:rPr>
          <w:rFonts w:ascii="Tahoma" w:hAnsi="Tahoma" w:cs="Tahoma"/>
          <w:sz w:val="28"/>
          <w:szCs w:val="28"/>
        </w:rPr>
        <w:t>kamera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digital, </w:t>
      </w:r>
      <w:proofErr w:type="spellStart"/>
      <w:r w:rsidRPr="00B20C1D">
        <w:rPr>
          <w:rFonts w:ascii="Tahoma" w:hAnsi="Tahoma" w:cs="Tahoma"/>
          <w:sz w:val="28"/>
          <w:szCs w:val="28"/>
        </w:rPr>
        <w:t>kamera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video, printer, scanner, </w:t>
      </w:r>
      <w:proofErr w:type="spellStart"/>
      <w:r w:rsidRPr="00B20C1D">
        <w:rPr>
          <w:rFonts w:ascii="Tahoma" w:hAnsi="Tahoma" w:cs="Tahoma"/>
          <w:sz w:val="28"/>
          <w:szCs w:val="28"/>
        </w:rPr>
        <w:t>mesin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faks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modem and router, </w:t>
      </w:r>
      <w:proofErr w:type="spellStart"/>
      <w:r w:rsidRPr="00B20C1D">
        <w:rPr>
          <w:rFonts w:ascii="Tahoma" w:hAnsi="Tahoma" w:cs="Tahoma"/>
          <w:sz w:val="28"/>
          <w:szCs w:val="28"/>
        </w:rPr>
        <w:t>periuk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nasi, microwave oven, </w:t>
      </w:r>
      <w:proofErr w:type="spellStart"/>
      <w:r w:rsidRPr="00B20C1D">
        <w:rPr>
          <w:rFonts w:ascii="Tahoma" w:hAnsi="Tahoma" w:cs="Tahoma"/>
          <w:sz w:val="28"/>
          <w:szCs w:val="28"/>
        </w:rPr>
        <w:t>cerek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elektrik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blender, </w:t>
      </w:r>
      <w:proofErr w:type="spellStart"/>
      <w:r w:rsidRPr="00B20C1D">
        <w:rPr>
          <w:rFonts w:ascii="Tahoma" w:hAnsi="Tahoma" w:cs="Tahoma"/>
          <w:sz w:val="28"/>
          <w:szCs w:val="28"/>
        </w:rPr>
        <w:t>kipas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0C1D">
        <w:rPr>
          <w:rFonts w:ascii="Tahoma" w:hAnsi="Tahoma" w:cs="Tahoma"/>
          <w:sz w:val="28"/>
          <w:szCs w:val="28"/>
        </w:rPr>
        <w:t>seterika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vacuum cleaner, </w:t>
      </w:r>
      <w:proofErr w:type="spellStart"/>
      <w:r w:rsidRPr="00B20C1D">
        <w:rPr>
          <w:rFonts w:ascii="Tahoma" w:hAnsi="Tahoma" w:cs="Tahoma"/>
          <w:sz w:val="28"/>
          <w:szCs w:val="28"/>
        </w:rPr>
        <w:t>pengering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rambut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0C1D">
        <w:rPr>
          <w:rFonts w:ascii="Tahoma" w:hAnsi="Tahoma" w:cs="Tahoma"/>
          <w:sz w:val="28"/>
          <w:szCs w:val="28"/>
        </w:rPr>
        <w:t>pemanas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air </w:t>
      </w:r>
      <w:proofErr w:type="spellStart"/>
      <w:r w:rsidRPr="00B20C1D">
        <w:rPr>
          <w:rFonts w:ascii="Tahoma" w:hAnsi="Tahoma" w:cs="Tahoma"/>
          <w:b/>
          <w:sz w:val="28"/>
          <w:szCs w:val="28"/>
        </w:rPr>
        <w:t>tidak</w:t>
      </w:r>
      <w:proofErr w:type="spellEnd"/>
      <w:r w:rsidRPr="00B20C1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b/>
          <w:sz w:val="28"/>
          <w:szCs w:val="28"/>
        </w:rPr>
        <w:t>termasuk</w:t>
      </w:r>
      <w:proofErr w:type="spellEnd"/>
      <w:r w:rsidRPr="00B20C1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lampu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20C1D">
        <w:rPr>
          <w:rFonts w:ascii="Tahoma" w:hAnsi="Tahoma" w:cs="Tahoma"/>
          <w:sz w:val="28"/>
          <w:szCs w:val="28"/>
        </w:rPr>
        <w:t>kalimantang</w:t>
      </w:r>
      <w:proofErr w:type="spellEnd"/>
      <w:r w:rsidRPr="00B20C1D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B20C1D">
        <w:rPr>
          <w:rFonts w:ascii="Tahoma" w:hAnsi="Tahoma" w:cs="Tahoma"/>
          <w:sz w:val="28"/>
          <w:szCs w:val="28"/>
        </w:rPr>
        <w:t>bateri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E00A10" w:rsidRDefault="00E00A10" w:rsidP="00E00A10">
      <w:pPr>
        <w:pStyle w:val="ListParagraph"/>
        <w:widowControl w:val="0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E00A10" w:rsidRDefault="00190A0F" w:rsidP="0080678E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190A0F">
        <w:rPr>
          <w:rFonts w:ascii="Tahoma" w:hAnsi="Tahoma" w:cs="Tahoma"/>
          <w:sz w:val="28"/>
          <w:szCs w:val="28"/>
        </w:rPr>
        <w:t>Bagi</w:t>
      </w:r>
      <w:proofErr w:type="spellEnd"/>
      <w:r w:rsidRPr="00190A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A0F">
        <w:rPr>
          <w:rFonts w:ascii="Tahoma" w:hAnsi="Tahoma" w:cs="Tahoma"/>
          <w:sz w:val="28"/>
          <w:szCs w:val="28"/>
        </w:rPr>
        <w:t>memudahkan</w:t>
      </w:r>
      <w:proofErr w:type="spellEnd"/>
      <w:r w:rsidRPr="00190A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A0F">
        <w:rPr>
          <w:rFonts w:ascii="Tahoma" w:hAnsi="Tahoma" w:cs="Tahoma"/>
          <w:sz w:val="28"/>
          <w:szCs w:val="28"/>
        </w:rPr>
        <w:t>tuan-tuan</w:t>
      </w:r>
      <w:proofErr w:type="spellEnd"/>
      <w:r w:rsidRPr="00190A0F">
        <w:rPr>
          <w:rFonts w:ascii="Tahoma" w:hAnsi="Tahoma" w:cs="Tahoma"/>
          <w:sz w:val="28"/>
          <w:szCs w:val="28"/>
        </w:rPr>
        <w:t xml:space="preserve"> dan </w:t>
      </w:r>
      <w:proofErr w:type="spellStart"/>
      <w:r w:rsidRPr="00190A0F">
        <w:rPr>
          <w:rFonts w:ascii="Tahoma" w:hAnsi="Tahoma" w:cs="Tahoma"/>
          <w:sz w:val="28"/>
          <w:szCs w:val="28"/>
        </w:rPr>
        <w:t>puan-puan</w:t>
      </w:r>
      <w:proofErr w:type="spellEnd"/>
      <w:r w:rsidRPr="00190A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A0F">
        <w:rPr>
          <w:rFonts w:ascii="Tahoma" w:hAnsi="Tahoma" w:cs="Tahoma"/>
          <w:sz w:val="28"/>
          <w:szCs w:val="28"/>
        </w:rPr>
        <w:t>menghantar</w:t>
      </w:r>
      <w:proofErr w:type="spellEnd"/>
      <w:r w:rsidRPr="00190A0F">
        <w:rPr>
          <w:rFonts w:ascii="Tahoma" w:hAnsi="Tahoma" w:cs="Tahoma"/>
          <w:sz w:val="28"/>
          <w:szCs w:val="28"/>
        </w:rPr>
        <w:t xml:space="preserve"> </w:t>
      </w:r>
      <w:r w:rsidR="00BE330D">
        <w:rPr>
          <w:rFonts w:ascii="Tahoma" w:hAnsi="Tahoma" w:cs="Tahoma"/>
          <w:sz w:val="28"/>
          <w:szCs w:val="28"/>
        </w:rPr>
        <w:t xml:space="preserve">‘house </w:t>
      </w:r>
      <w:r w:rsidRPr="00190A0F">
        <w:rPr>
          <w:rFonts w:ascii="Tahoma" w:hAnsi="Tahoma" w:cs="Tahoma"/>
          <w:sz w:val="28"/>
          <w:szCs w:val="28"/>
        </w:rPr>
        <w:t>e-waste</w:t>
      </w:r>
      <w:r w:rsidR="00BE330D">
        <w:rPr>
          <w:rFonts w:ascii="Tahoma" w:hAnsi="Tahoma" w:cs="Tahoma"/>
          <w:sz w:val="28"/>
          <w:szCs w:val="28"/>
        </w:rPr>
        <w:t>’</w:t>
      </w:r>
      <w:r w:rsidRPr="00190A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A0F">
        <w:rPr>
          <w:rFonts w:ascii="Tahoma" w:hAnsi="Tahoma" w:cs="Tahoma"/>
          <w:sz w:val="28"/>
          <w:szCs w:val="28"/>
        </w:rPr>
        <w:t>tersebut</w:t>
      </w:r>
      <w:proofErr w:type="spellEnd"/>
      <w:r>
        <w:rPr>
          <w:rFonts w:ascii="Tahoma" w:hAnsi="Tahoma" w:cs="Tahoma"/>
          <w:sz w:val="28"/>
          <w:szCs w:val="28"/>
        </w:rPr>
        <w:t>, t</w:t>
      </w:r>
      <w:r w:rsidR="00E00A10">
        <w:rPr>
          <w:rFonts w:ascii="Tahoma" w:hAnsi="Tahoma" w:cs="Tahoma"/>
          <w:sz w:val="28"/>
          <w:szCs w:val="28"/>
        </w:rPr>
        <w:t xml:space="preserve">ong-tong </w:t>
      </w:r>
      <w:proofErr w:type="spellStart"/>
      <w:r w:rsidR="00E00A10">
        <w:rPr>
          <w:rFonts w:ascii="Tahoma" w:hAnsi="Tahoma" w:cs="Tahoma"/>
          <w:sz w:val="28"/>
          <w:szCs w:val="28"/>
        </w:rPr>
        <w:t>pengumpulan</w:t>
      </w:r>
      <w:proofErr w:type="spellEnd"/>
      <w:r w:rsidR="00E00A10">
        <w:rPr>
          <w:rFonts w:ascii="Tahoma" w:hAnsi="Tahoma" w:cs="Tahoma"/>
          <w:sz w:val="28"/>
          <w:szCs w:val="28"/>
        </w:rPr>
        <w:t xml:space="preserve"> e-waste </w:t>
      </w:r>
      <w:proofErr w:type="spellStart"/>
      <w:r w:rsidR="00E00A10">
        <w:rPr>
          <w:rFonts w:ascii="Tahoma" w:hAnsi="Tahoma" w:cs="Tahoma"/>
          <w:sz w:val="28"/>
          <w:szCs w:val="28"/>
        </w:rPr>
        <w:t>ada</w:t>
      </w:r>
      <w:proofErr w:type="spellEnd"/>
      <w:r w:rsidR="00E00A1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00A10">
        <w:rPr>
          <w:rFonts w:ascii="Tahoma" w:hAnsi="Tahoma" w:cs="Tahoma"/>
          <w:sz w:val="28"/>
          <w:szCs w:val="28"/>
        </w:rPr>
        <w:t>disediakan</w:t>
      </w:r>
      <w:proofErr w:type="spellEnd"/>
      <w:r w:rsidR="00E00A10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disekitar</w:t>
      </w:r>
      <w:proofErr w:type="spellEnd"/>
      <w:r w:rsidR="00E00A1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00A10">
        <w:rPr>
          <w:rFonts w:ascii="Tahoma" w:hAnsi="Tahoma" w:cs="Tahoma"/>
          <w:sz w:val="28"/>
          <w:szCs w:val="28"/>
        </w:rPr>
        <w:t>tapak</w:t>
      </w:r>
      <w:proofErr w:type="spellEnd"/>
      <w:r w:rsidR="00E00A10">
        <w:rPr>
          <w:rFonts w:ascii="Tahoma" w:hAnsi="Tahoma" w:cs="Tahoma"/>
          <w:sz w:val="28"/>
          <w:szCs w:val="28"/>
        </w:rPr>
        <w:t xml:space="preserve"> majlis </w:t>
      </w:r>
      <w:proofErr w:type="spellStart"/>
      <w:r w:rsidR="00E00A10">
        <w:rPr>
          <w:rFonts w:ascii="Tahoma" w:hAnsi="Tahoma" w:cs="Tahoma"/>
          <w:sz w:val="28"/>
          <w:szCs w:val="28"/>
        </w:rPr>
        <w:t>ini</w:t>
      </w:r>
      <w:proofErr w:type="spellEnd"/>
      <w:r w:rsidR="00E00A10">
        <w:rPr>
          <w:rFonts w:ascii="Tahoma" w:hAnsi="Tahoma" w:cs="Tahoma"/>
          <w:sz w:val="28"/>
          <w:szCs w:val="28"/>
        </w:rPr>
        <w:t>.</w:t>
      </w:r>
    </w:p>
    <w:p w:rsidR="00DE5D13" w:rsidRDefault="00DE5D13" w:rsidP="00E00A10">
      <w:pPr>
        <w:widowControl w:val="0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3609E4" w:rsidRPr="00E00A10" w:rsidRDefault="003609E4" w:rsidP="00E00A10">
      <w:pPr>
        <w:widowControl w:val="0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41CC3" w:rsidRDefault="00B41CC3" w:rsidP="001C21AC">
      <w:pPr>
        <w:pStyle w:val="PlainText"/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Y. Berhormat</w:t>
      </w:r>
      <w:r w:rsidR="003C327C" w:rsidRPr="002050C5">
        <w:rPr>
          <w:rFonts w:ascii="Tahoma" w:hAnsi="Tahoma" w:cs="Tahoma"/>
          <w:sz w:val="28"/>
          <w:szCs w:val="28"/>
          <w:lang w:val="ms-MY"/>
        </w:rPr>
        <w:t xml:space="preserve">, </w:t>
      </w:r>
      <w:r w:rsidRPr="002050C5">
        <w:rPr>
          <w:rFonts w:ascii="Tahoma" w:hAnsi="Tahoma" w:cs="Tahoma"/>
          <w:sz w:val="28"/>
          <w:szCs w:val="28"/>
          <w:lang w:val="ms-MY"/>
        </w:rPr>
        <w:t>Dato’-Dato’, Tuan-tuan dan Puan-puan,</w:t>
      </w:r>
    </w:p>
    <w:p w:rsidR="003609E4" w:rsidRPr="002050C5" w:rsidRDefault="003609E4" w:rsidP="001C21AC">
      <w:pPr>
        <w:pStyle w:val="PlainText"/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</w:p>
    <w:p w:rsidR="00BE6DC5" w:rsidRPr="00342D93" w:rsidRDefault="00BE6DC5" w:rsidP="001C21AC">
      <w:pPr>
        <w:spacing w:line="360" w:lineRule="auto"/>
        <w:jc w:val="both"/>
        <w:rPr>
          <w:rFonts w:ascii="Tahoma" w:hAnsi="Tahoma" w:cs="Tahoma"/>
          <w:sz w:val="16"/>
          <w:szCs w:val="16"/>
          <w:lang w:val="ms-MY"/>
        </w:rPr>
      </w:pPr>
    </w:p>
    <w:p w:rsidR="00402313" w:rsidRPr="002050C5" w:rsidRDefault="00E00A10" w:rsidP="00342D93">
      <w:pPr>
        <w:pStyle w:val="ListParagraph"/>
        <w:numPr>
          <w:ilvl w:val="0"/>
          <w:numId w:val="1"/>
        </w:numPr>
        <w:spacing w:line="360" w:lineRule="auto"/>
        <w:ind w:left="810" w:hanging="810"/>
        <w:jc w:val="both"/>
        <w:rPr>
          <w:rFonts w:ascii="Tahoma" w:hAnsi="Tahoma" w:cs="Tahoma"/>
          <w:sz w:val="28"/>
          <w:szCs w:val="28"/>
          <w:lang w:val="ms-MY"/>
        </w:rPr>
      </w:pPr>
      <w:r>
        <w:rPr>
          <w:rFonts w:ascii="Tahoma" w:hAnsi="Tahoma" w:cs="Tahoma"/>
          <w:sz w:val="28"/>
          <w:szCs w:val="28"/>
          <w:lang w:val="ms-MY"/>
        </w:rPr>
        <w:t>Bagi</w:t>
      </w:r>
      <w:r w:rsidR="00B41CC3" w:rsidRPr="002050C5">
        <w:rPr>
          <w:rFonts w:ascii="Tahoma" w:hAnsi="Tahoma" w:cs="Tahoma"/>
          <w:sz w:val="28"/>
          <w:szCs w:val="28"/>
          <w:lang w:val="ms-MY"/>
        </w:rPr>
        <w:t xml:space="preserve"> mengakhiri ucapan saya</w:t>
      </w:r>
      <w:r>
        <w:rPr>
          <w:rFonts w:ascii="Tahoma" w:hAnsi="Tahoma" w:cs="Tahoma"/>
          <w:sz w:val="28"/>
          <w:szCs w:val="28"/>
          <w:lang w:val="ms-MY"/>
        </w:rPr>
        <w:t xml:space="preserve"> ini</w:t>
      </w:r>
      <w:r w:rsidR="00B41CC3" w:rsidRPr="002050C5">
        <w:rPr>
          <w:rFonts w:ascii="Tahoma" w:hAnsi="Tahoma" w:cs="Tahoma"/>
          <w:sz w:val="28"/>
          <w:szCs w:val="28"/>
          <w:lang w:val="ms-MY"/>
        </w:rPr>
        <w:t xml:space="preserve">, saya ingin </w:t>
      </w:r>
      <w:r w:rsidR="007F705E">
        <w:rPr>
          <w:rFonts w:ascii="Tahoma" w:hAnsi="Tahoma" w:cs="Tahoma"/>
          <w:sz w:val="28"/>
          <w:szCs w:val="28"/>
          <w:lang w:val="ms-MY"/>
        </w:rPr>
        <w:t xml:space="preserve">mengambil kesempatan untuk </w:t>
      </w:r>
      <w:r w:rsidR="00B41CC3" w:rsidRPr="002050C5">
        <w:rPr>
          <w:rFonts w:ascii="Tahoma" w:hAnsi="Tahoma" w:cs="Tahoma"/>
          <w:sz w:val="28"/>
          <w:szCs w:val="28"/>
          <w:lang w:val="ms-MY"/>
        </w:rPr>
        <w:t xml:space="preserve">menyeru para hadirin sekalian agar kita sama-sama menjaga kesejahteraan alam sekitar </w:t>
      </w:r>
      <w:r w:rsidR="00342D93">
        <w:rPr>
          <w:rFonts w:ascii="Tahoma" w:hAnsi="Tahoma" w:cs="Tahoma"/>
          <w:sz w:val="28"/>
          <w:szCs w:val="28"/>
          <w:lang w:val="ms-MY"/>
        </w:rPr>
        <w:t xml:space="preserve">ini. Ianya </w:t>
      </w:r>
      <w:r w:rsidR="00B41CC3" w:rsidRPr="002050C5">
        <w:rPr>
          <w:rFonts w:ascii="Tahoma" w:hAnsi="Tahoma" w:cs="Tahoma"/>
          <w:sz w:val="28"/>
          <w:szCs w:val="28"/>
          <w:lang w:val="ms-MY"/>
        </w:rPr>
        <w:t xml:space="preserve">adalah </w:t>
      </w:r>
      <w:r w:rsidR="008C2FD7" w:rsidRPr="002050C5">
        <w:rPr>
          <w:rFonts w:ascii="Tahoma" w:hAnsi="Tahoma" w:cs="Tahoma"/>
          <w:sz w:val="28"/>
          <w:szCs w:val="28"/>
          <w:lang w:val="ms-MY"/>
        </w:rPr>
        <w:t xml:space="preserve">satu Anugerah Tuhan yang wajar kita </w:t>
      </w:r>
      <w:r w:rsidR="007F705E">
        <w:rPr>
          <w:rFonts w:ascii="Tahoma" w:hAnsi="Tahoma" w:cs="Tahoma"/>
          <w:sz w:val="28"/>
          <w:szCs w:val="28"/>
          <w:lang w:val="ms-MY"/>
        </w:rPr>
        <w:t>harga</w:t>
      </w:r>
      <w:r w:rsidR="008C2FD7" w:rsidRPr="002050C5">
        <w:rPr>
          <w:rFonts w:ascii="Tahoma" w:hAnsi="Tahoma" w:cs="Tahoma"/>
          <w:sz w:val="28"/>
          <w:szCs w:val="28"/>
          <w:lang w:val="ms-MY"/>
        </w:rPr>
        <w:t>i</w:t>
      </w:r>
      <w:r w:rsidR="00342D93">
        <w:rPr>
          <w:rFonts w:ascii="Tahoma" w:hAnsi="Tahoma" w:cs="Tahoma"/>
          <w:sz w:val="28"/>
          <w:szCs w:val="28"/>
          <w:lang w:val="ms-MY"/>
        </w:rPr>
        <w:t xml:space="preserve"> bersama</w:t>
      </w:r>
      <w:r w:rsidR="00DA736B" w:rsidRPr="002050C5">
        <w:rPr>
          <w:rFonts w:ascii="Tahoma" w:hAnsi="Tahoma" w:cs="Tahoma"/>
          <w:sz w:val="28"/>
          <w:szCs w:val="28"/>
          <w:lang w:val="ms-MY"/>
        </w:rPr>
        <w:t xml:space="preserve">. Kita </w:t>
      </w:r>
      <w:r w:rsidR="00342D93">
        <w:rPr>
          <w:rFonts w:ascii="Tahoma" w:hAnsi="Tahoma" w:cs="Tahoma"/>
          <w:sz w:val="28"/>
          <w:szCs w:val="28"/>
          <w:lang w:val="ms-MY"/>
        </w:rPr>
        <w:t xml:space="preserve">perlu </w:t>
      </w:r>
      <w:r w:rsidR="00DA736B" w:rsidRPr="002050C5">
        <w:rPr>
          <w:rFonts w:ascii="Tahoma" w:hAnsi="Tahoma" w:cs="Tahoma"/>
          <w:sz w:val="28"/>
          <w:szCs w:val="28"/>
          <w:lang w:val="ms-MY"/>
        </w:rPr>
        <w:t xml:space="preserve">sama-sama bertindak dan </w:t>
      </w:r>
      <w:r w:rsidR="008C2FD7" w:rsidRPr="002050C5">
        <w:rPr>
          <w:rFonts w:ascii="Tahoma" w:hAnsi="Tahoma" w:cs="Tahoma"/>
          <w:sz w:val="28"/>
          <w:szCs w:val="28"/>
          <w:lang w:val="ms-MY"/>
        </w:rPr>
        <w:t>bermuafakat</w:t>
      </w:r>
      <w:r w:rsidR="00DA736B" w:rsidRPr="002050C5">
        <w:rPr>
          <w:rFonts w:ascii="Tahoma" w:hAnsi="Tahoma" w:cs="Tahoma"/>
          <w:sz w:val="28"/>
          <w:szCs w:val="28"/>
          <w:lang w:val="ms-MY"/>
        </w:rPr>
        <w:t xml:space="preserve"> bagi memastikan segala isu dan permasalahan alam sekitar </w:t>
      </w:r>
      <w:r w:rsidR="008C2FD7" w:rsidRPr="002050C5">
        <w:rPr>
          <w:rFonts w:ascii="Tahoma" w:hAnsi="Tahoma" w:cs="Tahoma"/>
          <w:sz w:val="28"/>
          <w:szCs w:val="28"/>
          <w:lang w:val="ms-MY"/>
        </w:rPr>
        <w:t xml:space="preserve">dapat </w:t>
      </w:r>
      <w:r w:rsidR="00DA736B" w:rsidRPr="002050C5">
        <w:rPr>
          <w:rFonts w:ascii="Tahoma" w:hAnsi="Tahoma" w:cs="Tahoma"/>
          <w:sz w:val="28"/>
          <w:szCs w:val="28"/>
          <w:lang w:val="ms-MY"/>
        </w:rPr>
        <w:t>diatasi</w:t>
      </w:r>
      <w:r w:rsidR="00190A0F">
        <w:rPr>
          <w:rFonts w:ascii="Tahoma" w:hAnsi="Tahoma" w:cs="Tahoma"/>
          <w:sz w:val="28"/>
          <w:szCs w:val="28"/>
          <w:lang w:val="ms-MY"/>
        </w:rPr>
        <w:t xml:space="preserve"> s</w:t>
      </w:r>
      <w:r w:rsidR="007F705E">
        <w:rPr>
          <w:rFonts w:ascii="Tahoma" w:hAnsi="Tahoma" w:cs="Tahoma"/>
          <w:sz w:val="28"/>
          <w:szCs w:val="28"/>
          <w:lang w:val="ms-MY"/>
        </w:rPr>
        <w:t>epertiman</w:t>
      </w:r>
      <w:r w:rsidR="00342D93">
        <w:rPr>
          <w:rFonts w:ascii="Tahoma" w:hAnsi="Tahoma" w:cs="Tahoma"/>
          <w:sz w:val="28"/>
          <w:szCs w:val="28"/>
          <w:lang w:val="ms-MY"/>
        </w:rPr>
        <w:t>a</w:t>
      </w:r>
      <w:r w:rsidR="007F705E">
        <w:rPr>
          <w:rFonts w:ascii="Tahoma" w:hAnsi="Tahoma" w:cs="Tahoma"/>
          <w:sz w:val="28"/>
          <w:szCs w:val="28"/>
          <w:lang w:val="ms-MY"/>
        </w:rPr>
        <w:t xml:space="preserve"> slogan JA</w:t>
      </w:r>
      <w:r w:rsidR="00342D93">
        <w:rPr>
          <w:rFonts w:ascii="Tahoma" w:hAnsi="Tahoma" w:cs="Tahoma"/>
          <w:sz w:val="28"/>
          <w:szCs w:val="28"/>
          <w:lang w:val="ms-MY"/>
        </w:rPr>
        <w:t>S</w:t>
      </w:r>
      <w:r w:rsidR="007F705E">
        <w:rPr>
          <w:rFonts w:ascii="Tahoma" w:hAnsi="Tahoma" w:cs="Tahoma"/>
          <w:sz w:val="28"/>
          <w:szCs w:val="28"/>
          <w:lang w:val="ms-MY"/>
        </w:rPr>
        <w:t xml:space="preserve"> iaitu </w:t>
      </w:r>
      <w:r w:rsidR="007F705E" w:rsidRPr="007F705E">
        <w:rPr>
          <w:rFonts w:ascii="Tahoma" w:hAnsi="Tahoma" w:cs="Tahoma"/>
          <w:b/>
          <w:sz w:val="28"/>
          <w:szCs w:val="28"/>
          <w:lang w:val="ms-MY"/>
        </w:rPr>
        <w:t>“Alam Sekitar Tanggungjawab Bersama”</w:t>
      </w:r>
      <w:r w:rsidR="007F705E">
        <w:rPr>
          <w:rFonts w:ascii="Tahoma" w:hAnsi="Tahoma" w:cs="Tahoma"/>
          <w:sz w:val="28"/>
          <w:szCs w:val="28"/>
          <w:lang w:val="ms-MY"/>
        </w:rPr>
        <w:t>.</w:t>
      </w:r>
    </w:p>
    <w:p w:rsidR="00402313" w:rsidRPr="002050C5" w:rsidRDefault="00402313" w:rsidP="00402313">
      <w:pPr>
        <w:pStyle w:val="ListParagraph"/>
        <w:spacing w:line="360" w:lineRule="auto"/>
        <w:ind w:left="0"/>
        <w:jc w:val="both"/>
        <w:rPr>
          <w:rFonts w:ascii="Tahoma" w:hAnsi="Tahoma" w:cs="Tahoma"/>
          <w:sz w:val="28"/>
          <w:szCs w:val="28"/>
          <w:lang w:val="ms-MY"/>
        </w:rPr>
      </w:pPr>
    </w:p>
    <w:p w:rsidR="00DA736B" w:rsidRPr="002050C5" w:rsidRDefault="00B41CC3" w:rsidP="00342D93">
      <w:pPr>
        <w:pStyle w:val="ListParagraph"/>
        <w:numPr>
          <w:ilvl w:val="0"/>
          <w:numId w:val="1"/>
        </w:numPr>
        <w:spacing w:line="360" w:lineRule="auto"/>
        <w:ind w:left="810" w:hanging="810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lastRenderedPageBreak/>
        <w:t>Se</w:t>
      </w:r>
      <w:r w:rsidR="00E00A10">
        <w:rPr>
          <w:rFonts w:ascii="Tahoma" w:hAnsi="Tahoma" w:cs="Tahoma"/>
          <w:sz w:val="28"/>
          <w:szCs w:val="28"/>
          <w:lang w:val="ms-MY"/>
        </w:rPr>
        <w:t xml:space="preserve">bagai khalifah </w:t>
      </w:r>
      <w:r w:rsidRPr="002050C5">
        <w:rPr>
          <w:rFonts w:ascii="Tahoma" w:hAnsi="Tahoma" w:cs="Tahoma"/>
          <w:sz w:val="28"/>
          <w:szCs w:val="28"/>
          <w:lang w:val="ms-MY"/>
        </w:rPr>
        <w:t>di bumi ini</w:t>
      </w:r>
      <w:r w:rsidR="00E00A10">
        <w:rPr>
          <w:rFonts w:ascii="Tahoma" w:hAnsi="Tahoma" w:cs="Tahoma"/>
          <w:sz w:val="28"/>
          <w:szCs w:val="28"/>
          <w:lang w:val="ms-MY"/>
        </w:rPr>
        <w:t xml:space="preserve">, </w:t>
      </w:r>
      <w:r w:rsidR="00190A0F">
        <w:rPr>
          <w:rFonts w:ascii="Tahoma" w:hAnsi="Tahoma" w:cs="Tahoma"/>
          <w:sz w:val="28"/>
          <w:szCs w:val="28"/>
          <w:lang w:val="ms-MY"/>
        </w:rPr>
        <w:t xml:space="preserve">marilah </w:t>
      </w:r>
      <w:r w:rsidR="00E00A10">
        <w:rPr>
          <w:rFonts w:ascii="Tahoma" w:hAnsi="Tahoma" w:cs="Tahoma"/>
          <w:sz w:val="28"/>
          <w:szCs w:val="28"/>
          <w:lang w:val="ms-MY"/>
        </w:rPr>
        <w:t>kita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 </w:t>
      </w:r>
      <w:r w:rsidR="00190A0F">
        <w:rPr>
          <w:rFonts w:ascii="Tahoma" w:hAnsi="Tahoma" w:cs="Tahoma"/>
          <w:sz w:val="28"/>
          <w:szCs w:val="28"/>
          <w:lang w:val="ms-MY"/>
        </w:rPr>
        <w:t xml:space="preserve">bersama </w:t>
      </w:r>
      <w:r w:rsidR="00A24CA4">
        <w:rPr>
          <w:rFonts w:ascii="Tahoma" w:hAnsi="Tahoma" w:cs="Tahoma"/>
          <w:sz w:val="28"/>
          <w:szCs w:val="28"/>
          <w:lang w:val="ms-MY"/>
        </w:rPr>
        <w:t xml:space="preserve">menjalankan 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tanggungjawab </w:t>
      </w:r>
      <w:r w:rsidR="00A24CA4">
        <w:rPr>
          <w:rFonts w:ascii="Tahoma" w:hAnsi="Tahoma" w:cs="Tahoma"/>
          <w:sz w:val="28"/>
          <w:szCs w:val="28"/>
          <w:lang w:val="ms-MY"/>
        </w:rPr>
        <w:t xml:space="preserve">kita </w:t>
      </w:r>
      <w:r w:rsidR="00E00A10">
        <w:rPr>
          <w:rFonts w:ascii="Tahoma" w:hAnsi="Tahoma" w:cs="Tahoma"/>
          <w:sz w:val="28"/>
          <w:szCs w:val="28"/>
          <w:lang w:val="ms-MY"/>
        </w:rPr>
        <w:t xml:space="preserve">untuk </w:t>
      </w:r>
      <w:r w:rsidRPr="002050C5">
        <w:rPr>
          <w:rFonts w:ascii="Tahoma" w:hAnsi="Tahoma" w:cs="Tahoma"/>
          <w:sz w:val="28"/>
          <w:szCs w:val="28"/>
          <w:lang w:val="ms-MY"/>
        </w:rPr>
        <w:t xml:space="preserve">memelihara </w:t>
      </w:r>
      <w:r w:rsidR="003C327C" w:rsidRPr="002050C5">
        <w:rPr>
          <w:rFonts w:ascii="Tahoma" w:hAnsi="Tahoma" w:cs="Tahoma"/>
          <w:sz w:val="28"/>
          <w:szCs w:val="28"/>
          <w:lang w:val="ms-MY"/>
        </w:rPr>
        <w:t>alam sekitar</w:t>
      </w:r>
      <w:r w:rsidR="00A24CA4">
        <w:rPr>
          <w:rFonts w:ascii="Tahoma" w:hAnsi="Tahoma" w:cs="Tahoma"/>
          <w:sz w:val="28"/>
          <w:szCs w:val="28"/>
          <w:lang w:val="ms-MY"/>
        </w:rPr>
        <w:t xml:space="preserve">. </w:t>
      </w:r>
      <w:r w:rsidR="00B82EC3" w:rsidRPr="002050C5">
        <w:rPr>
          <w:rFonts w:ascii="Tahoma" w:hAnsi="Tahoma" w:cs="Tahoma"/>
          <w:sz w:val="28"/>
          <w:szCs w:val="28"/>
          <w:lang w:val="ms-MY"/>
        </w:rPr>
        <w:t xml:space="preserve">Justeru itu, kita </w:t>
      </w:r>
      <w:r w:rsidR="00A24CA4">
        <w:rPr>
          <w:rFonts w:ascii="Tahoma" w:hAnsi="Tahoma" w:cs="Tahoma"/>
          <w:sz w:val="28"/>
          <w:szCs w:val="28"/>
          <w:lang w:val="ms-MY"/>
        </w:rPr>
        <w:t>perlu</w:t>
      </w:r>
      <w:r w:rsidR="00B82EC3" w:rsidRPr="002050C5">
        <w:rPr>
          <w:rFonts w:ascii="Tahoma" w:hAnsi="Tahoma" w:cs="Tahoma"/>
          <w:sz w:val="28"/>
          <w:szCs w:val="28"/>
          <w:lang w:val="ms-MY"/>
        </w:rPr>
        <w:t xml:space="preserve"> memikirkan langkah-langkah yang terbaik </w:t>
      </w:r>
      <w:r w:rsidR="00F07DA0" w:rsidRPr="002050C5">
        <w:rPr>
          <w:rFonts w:ascii="Tahoma" w:hAnsi="Tahoma" w:cs="Tahoma"/>
          <w:sz w:val="28"/>
          <w:szCs w:val="28"/>
          <w:lang w:val="ms-MY"/>
        </w:rPr>
        <w:t xml:space="preserve">yang boleh dilakukan </w:t>
      </w:r>
      <w:r w:rsidR="00B82EC3" w:rsidRPr="002050C5">
        <w:rPr>
          <w:rFonts w:ascii="Tahoma" w:hAnsi="Tahoma" w:cs="Tahoma"/>
          <w:sz w:val="28"/>
          <w:szCs w:val="28"/>
          <w:lang w:val="ms-MY"/>
        </w:rPr>
        <w:t>dalam menangani permasalahan alam sekitar</w:t>
      </w:r>
      <w:r w:rsidR="00F07DA0" w:rsidRPr="002050C5">
        <w:rPr>
          <w:rFonts w:ascii="Tahoma" w:hAnsi="Tahoma" w:cs="Tahoma"/>
          <w:sz w:val="28"/>
          <w:szCs w:val="28"/>
          <w:lang w:val="ms-MY"/>
        </w:rPr>
        <w:t xml:space="preserve"> agar kesihatan dan kualiti persekitaran kita akan menjadi lebih baik untuk penggunaan generasi kini dan generasi akan datang.</w:t>
      </w:r>
    </w:p>
    <w:p w:rsidR="00DA736B" w:rsidRPr="007F705E" w:rsidRDefault="00DA736B" w:rsidP="00DA736B">
      <w:pPr>
        <w:spacing w:line="360" w:lineRule="auto"/>
        <w:jc w:val="both"/>
        <w:rPr>
          <w:rFonts w:ascii="Tahoma" w:hAnsi="Tahoma" w:cs="Tahoma"/>
          <w:sz w:val="16"/>
          <w:szCs w:val="16"/>
          <w:lang w:val="ms-MY"/>
        </w:rPr>
      </w:pPr>
    </w:p>
    <w:p w:rsidR="00BB4795" w:rsidRDefault="00DA736B" w:rsidP="00DA736B">
      <w:pPr>
        <w:spacing w:line="360" w:lineRule="auto"/>
        <w:jc w:val="both"/>
        <w:rPr>
          <w:rFonts w:ascii="Tahoma" w:hAnsi="Tahoma" w:cs="Tahoma"/>
          <w:sz w:val="28"/>
          <w:szCs w:val="28"/>
          <w:lang w:val="ms-MY"/>
        </w:rPr>
      </w:pPr>
      <w:r w:rsidRPr="002050C5">
        <w:rPr>
          <w:rFonts w:ascii="Tahoma" w:hAnsi="Tahoma" w:cs="Tahoma"/>
          <w:sz w:val="28"/>
          <w:szCs w:val="28"/>
          <w:lang w:val="ms-MY"/>
        </w:rPr>
        <w:t>Akhir kata Selamat Menyambut Hari Bumi.</w:t>
      </w:r>
    </w:p>
    <w:p w:rsidR="0080678E" w:rsidRPr="007F705E" w:rsidRDefault="0080678E" w:rsidP="00DA736B">
      <w:pPr>
        <w:spacing w:line="360" w:lineRule="auto"/>
        <w:jc w:val="both"/>
        <w:rPr>
          <w:rFonts w:ascii="Tahoma" w:hAnsi="Tahoma" w:cs="Tahoma"/>
          <w:sz w:val="16"/>
          <w:szCs w:val="16"/>
          <w:lang w:val="ms-MY"/>
        </w:rPr>
      </w:pPr>
    </w:p>
    <w:p w:rsidR="00BB4795" w:rsidRPr="00CE0DF3" w:rsidRDefault="0080678E" w:rsidP="001C21AC">
      <w:pPr>
        <w:pStyle w:val="PlainText"/>
        <w:spacing w:line="360" w:lineRule="auto"/>
        <w:jc w:val="both"/>
        <w:rPr>
          <w:rFonts w:ascii="Tahoma" w:hAnsi="Tahoma" w:cs="Tahoma"/>
          <w:b/>
          <w:sz w:val="28"/>
          <w:szCs w:val="28"/>
          <w:lang w:val="en-MY"/>
        </w:rPr>
      </w:pPr>
      <w:r w:rsidRPr="00CE0DF3">
        <w:rPr>
          <w:rFonts w:ascii="Tahoma" w:hAnsi="Tahoma" w:cs="Tahoma"/>
          <w:b/>
          <w:sz w:val="28"/>
          <w:szCs w:val="28"/>
          <w:lang w:val="en-MY"/>
        </w:rPr>
        <w:t xml:space="preserve">“Protect Our Species” </w:t>
      </w:r>
      <w:proofErr w:type="spellStart"/>
      <w:r w:rsidRPr="00CE0DF3">
        <w:rPr>
          <w:rFonts w:ascii="Tahoma" w:hAnsi="Tahoma" w:cs="Tahoma"/>
          <w:sz w:val="28"/>
          <w:szCs w:val="28"/>
          <w:lang w:val="en-MY"/>
        </w:rPr>
        <w:t>atau</w:t>
      </w:r>
      <w:proofErr w:type="spellEnd"/>
      <w:r w:rsidRPr="00CE0DF3">
        <w:rPr>
          <w:rFonts w:ascii="Tahoma" w:hAnsi="Tahoma" w:cs="Tahoma"/>
          <w:sz w:val="28"/>
          <w:szCs w:val="28"/>
          <w:lang w:val="en-MY"/>
        </w:rPr>
        <w:t xml:space="preserve"> </w:t>
      </w:r>
      <w:r w:rsidRPr="00CE0DF3">
        <w:rPr>
          <w:rFonts w:ascii="Tahoma" w:hAnsi="Tahoma" w:cs="Tahoma"/>
          <w:b/>
          <w:sz w:val="28"/>
          <w:szCs w:val="28"/>
          <w:lang w:val="en-MY"/>
        </w:rPr>
        <w:t>“</w:t>
      </w:r>
      <w:proofErr w:type="spellStart"/>
      <w:r w:rsidRPr="00CE0DF3">
        <w:rPr>
          <w:rFonts w:ascii="Tahoma" w:hAnsi="Tahoma" w:cs="Tahoma"/>
          <w:b/>
          <w:sz w:val="28"/>
          <w:szCs w:val="28"/>
          <w:lang w:val="en-MY"/>
        </w:rPr>
        <w:t>Lindungi</w:t>
      </w:r>
      <w:proofErr w:type="spellEnd"/>
      <w:r w:rsidRPr="00CE0DF3">
        <w:rPr>
          <w:rFonts w:ascii="Tahoma" w:hAnsi="Tahoma" w:cs="Tahoma"/>
          <w:b/>
          <w:sz w:val="28"/>
          <w:szCs w:val="28"/>
          <w:lang w:val="en-MY"/>
        </w:rPr>
        <w:t xml:space="preserve"> </w:t>
      </w:r>
      <w:proofErr w:type="spellStart"/>
      <w:r w:rsidRPr="00CE0DF3">
        <w:rPr>
          <w:rFonts w:ascii="Tahoma" w:hAnsi="Tahoma" w:cs="Tahoma"/>
          <w:b/>
          <w:sz w:val="28"/>
          <w:szCs w:val="28"/>
          <w:lang w:val="en-MY"/>
        </w:rPr>
        <w:t>Spesies</w:t>
      </w:r>
      <w:proofErr w:type="spellEnd"/>
      <w:r w:rsidRPr="00CE0DF3">
        <w:rPr>
          <w:rFonts w:ascii="Tahoma" w:hAnsi="Tahoma" w:cs="Tahoma"/>
          <w:b/>
          <w:sz w:val="28"/>
          <w:szCs w:val="28"/>
          <w:lang w:val="en-MY"/>
        </w:rPr>
        <w:t xml:space="preserve"> Kita”.</w:t>
      </w:r>
    </w:p>
    <w:p w:rsidR="0080678E" w:rsidRPr="007F705E" w:rsidRDefault="0080678E" w:rsidP="001C21AC">
      <w:pPr>
        <w:pStyle w:val="PlainText"/>
        <w:spacing w:line="360" w:lineRule="auto"/>
        <w:jc w:val="both"/>
        <w:rPr>
          <w:rFonts w:ascii="Tahoma" w:hAnsi="Tahoma" w:cs="Tahoma"/>
          <w:sz w:val="16"/>
          <w:szCs w:val="16"/>
          <w:lang w:val="ms-MY"/>
        </w:rPr>
      </w:pPr>
    </w:p>
    <w:p w:rsidR="0080678E" w:rsidRPr="001244E7" w:rsidRDefault="0080678E" w:rsidP="0080678E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1244E7">
        <w:rPr>
          <w:rFonts w:ascii="Arial" w:hAnsi="Arial" w:cs="Arial"/>
          <w:sz w:val="32"/>
          <w:szCs w:val="32"/>
        </w:rPr>
        <w:t>Sekian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244E7">
        <w:rPr>
          <w:rFonts w:ascii="Arial" w:hAnsi="Arial" w:cs="Arial"/>
          <w:sz w:val="32"/>
          <w:szCs w:val="32"/>
        </w:rPr>
        <w:t>Wabillahitaufik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44E7">
        <w:rPr>
          <w:rFonts w:ascii="Arial" w:hAnsi="Arial" w:cs="Arial"/>
          <w:sz w:val="32"/>
          <w:szCs w:val="32"/>
        </w:rPr>
        <w:t>Walhidayah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44E7">
        <w:rPr>
          <w:rFonts w:ascii="Arial" w:hAnsi="Arial" w:cs="Arial"/>
          <w:sz w:val="32"/>
          <w:szCs w:val="32"/>
        </w:rPr>
        <w:t>Wassalamualaikum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44E7">
        <w:rPr>
          <w:rFonts w:ascii="Arial" w:hAnsi="Arial" w:cs="Arial"/>
          <w:sz w:val="32"/>
          <w:szCs w:val="32"/>
        </w:rPr>
        <w:t>Warahmatullahi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44E7">
        <w:rPr>
          <w:rFonts w:ascii="Arial" w:hAnsi="Arial" w:cs="Arial"/>
          <w:sz w:val="32"/>
          <w:szCs w:val="32"/>
        </w:rPr>
        <w:t>Wabarakatuh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1244E7">
        <w:rPr>
          <w:rFonts w:ascii="Arial" w:hAnsi="Arial" w:cs="Arial"/>
          <w:sz w:val="32"/>
          <w:szCs w:val="32"/>
        </w:rPr>
        <w:t>Terima</w:t>
      </w:r>
      <w:proofErr w:type="spellEnd"/>
      <w:r w:rsidRPr="001244E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44E7">
        <w:rPr>
          <w:rFonts w:ascii="Arial" w:hAnsi="Arial" w:cs="Arial"/>
          <w:sz w:val="32"/>
          <w:szCs w:val="32"/>
        </w:rPr>
        <w:t>kasih</w:t>
      </w:r>
      <w:proofErr w:type="spellEnd"/>
      <w:r w:rsidRPr="001244E7">
        <w:rPr>
          <w:rFonts w:ascii="Arial" w:hAnsi="Arial" w:cs="Arial"/>
          <w:sz w:val="32"/>
          <w:szCs w:val="32"/>
        </w:rPr>
        <w:t>.</w:t>
      </w:r>
    </w:p>
    <w:sectPr w:rsidR="0080678E" w:rsidRPr="001244E7" w:rsidSect="00DE5D13">
      <w:footerReference w:type="even" r:id="rId8"/>
      <w:footerReference w:type="default" r:id="rId9"/>
      <w:pgSz w:w="11909" w:h="16834" w:code="9"/>
      <w:pgMar w:top="810" w:right="1289" w:bottom="27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65" w:rsidRDefault="00481265">
      <w:r>
        <w:separator/>
      </w:r>
    </w:p>
  </w:endnote>
  <w:endnote w:type="continuationSeparator" w:id="0">
    <w:p w:rsidR="00481265" w:rsidRDefault="004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7E" w:rsidRDefault="00AB2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22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27E" w:rsidRDefault="00A82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7E" w:rsidRDefault="00AB2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22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F45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27E" w:rsidRDefault="00A8227E" w:rsidP="00FD23A8">
    <w:pPr>
      <w:pStyle w:val="Footer"/>
      <w:ind w:left="7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65" w:rsidRDefault="00481265">
      <w:r>
        <w:separator/>
      </w:r>
    </w:p>
  </w:footnote>
  <w:footnote w:type="continuationSeparator" w:id="0">
    <w:p w:rsidR="00481265" w:rsidRDefault="0048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EC2"/>
    <w:multiLevelType w:val="hybridMultilevel"/>
    <w:tmpl w:val="9C3C5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A42F1"/>
    <w:multiLevelType w:val="hybridMultilevel"/>
    <w:tmpl w:val="311ED1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E17"/>
    <w:multiLevelType w:val="hybridMultilevel"/>
    <w:tmpl w:val="614A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FBE"/>
    <w:multiLevelType w:val="hybridMultilevel"/>
    <w:tmpl w:val="ABCEA586"/>
    <w:lvl w:ilvl="0" w:tplc="048E12B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F71"/>
    <w:multiLevelType w:val="hybridMultilevel"/>
    <w:tmpl w:val="E24C3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C6049"/>
    <w:multiLevelType w:val="hybridMultilevel"/>
    <w:tmpl w:val="441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01D8"/>
    <w:multiLevelType w:val="hybridMultilevel"/>
    <w:tmpl w:val="D9DC576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B91371"/>
    <w:multiLevelType w:val="hybridMultilevel"/>
    <w:tmpl w:val="71D433E8"/>
    <w:lvl w:ilvl="0" w:tplc="6FAEF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5CE9"/>
    <w:multiLevelType w:val="hybridMultilevel"/>
    <w:tmpl w:val="420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C"/>
    <w:rsid w:val="00037198"/>
    <w:rsid w:val="000569E6"/>
    <w:rsid w:val="0006287A"/>
    <w:rsid w:val="00066445"/>
    <w:rsid w:val="00067A68"/>
    <w:rsid w:val="0008155C"/>
    <w:rsid w:val="000924CB"/>
    <w:rsid w:val="0009670C"/>
    <w:rsid w:val="00096A16"/>
    <w:rsid w:val="000A1B70"/>
    <w:rsid w:val="000A26F5"/>
    <w:rsid w:val="000A4DBA"/>
    <w:rsid w:val="000A6DC0"/>
    <w:rsid w:val="000B210B"/>
    <w:rsid w:val="000E13BC"/>
    <w:rsid w:val="000E2342"/>
    <w:rsid w:val="000F2BED"/>
    <w:rsid w:val="00103F2C"/>
    <w:rsid w:val="00107442"/>
    <w:rsid w:val="001332A8"/>
    <w:rsid w:val="00154F45"/>
    <w:rsid w:val="00161DB7"/>
    <w:rsid w:val="00171051"/>
    <w:rsid w:val="00182FE8"/>
    <w:rsid w:val="00190A0F"/>
    <w:rsid w:val="00192343"/>
    <w:rsid w:val="00192702"/>
    <w:rsid w:val="001966BF"/>
    <w:rsid w:val="001A23A6"/>
    <w:rsid w:val="001A78BF"/>
    <w:rsid w:val="001B3560"/>
    <w:rsid w:val="001B382F"/>
    <w:rsid w:val="001C0D5E"/>
    <w:rsid w:val="001C21AC"/>
    <w:rsid w:val="001C718A"/>
    <w:rsid w:val="001C7D5B"/>
    <w:rsid w:val="001D1C72"/>
    <w:rsid w:val="001D4344"/>
    <w:rsid w:val="001D631A"/>
    <w:rsid w:val="001D6E8A"/>
    <w:rsid w:val="001E0E2E"/>
    <w:rsid w:val="002050C5"/>
    <w:rsid w:val="002228CB"/>
    <w:rsid w:val="00241A1D"/>
    <w:rsid w:val="00250F5D"/>
    <w:rsid w:val="00254BB0"/>
    <w:rsid w:val="00284299"/>
    <w:rsid w:val="002942AD"/>
    <w:rsid w:val="002D193D"/>
    <w:rsid w:val="002E53BB"/>
    <w:rsid w:val="002F687C"/>
    <w:rsid w:val="00305188"/>
    <w:rsid w:val="003106BC"/>
    <w:rsid w:val="0032129D"/>
    <w:rsid w:val="00332166"/>
    <w:rsid w:val="003336FE"/>
    <w:rsid w:val="00333FF1"/>
    <w:rsid w:val="00334627"/>
    <w:rsid w:val="00342D93"/>
    <w:rsid w:val="00356838"/>
    <w:rsid w:val="003604EF"/>
    <w:rsid w:val="003609E4"/>
    <w:rsid w:val="00391BEF"/>
    <w:rsid w:val="003A23FE"/>
    <w:rsid w:val="003B06D8"/>
    <w:rsid w:val="003B782E"/>
    <w:rsid w:val="003C327C"/>
    <w:rsid w:val="003C7D3A"/>
    <w:rsid w:val="003D37CC"/>
    <w:rsid w:val="003D4F65"/>
    <w:rsid w:val="003E2F29"/>
    <w:rsid w:val="003E412A"/>
    <w:rsid w:val="00400395"/>
    <w:rsid w:val="00402313"/>
    <w:rsid w:val="00411ABC"/>
    <w:rsid w:val="00420D03"/>
    <w:rsid w:val="004239C5"/>
    <w:rsid w:val="00446A85"/>
    <w:rsid w:val="00461323"/>
    <w:rsid w:val="00472592"/>
    <w:rsid w:val="00481265"/>
    <w:rsid w:val="00482C83"/>
    <w:rsid w:val="00485CC1"/>
    <w:rsid w:val="004903C5"/>
    <w:rsid w:val="00495C7D"/>
    <w:rsid w:val="00496653"/>
    <w:rsid w:val="004C1872"/>
    <w:rsid w:val="004D7C53"/>
    <w:rsid w:val="004E1E6D"/>
    <w:rsid w:val="004F45AB"/>
    <w:rsid w:val="00501C04"/>
    <w:rsid w:val="0051794D"/>
    <w:rsid w:val="00531CA8"/>
    <w:rsid w:val="0056685B"/>
    <w:rsid w:val="00570FFF"/>
    <w:rsid w:val="00580A2A"/>
    <w:rsid w:val="00593AD0"/>
    <w:rsid w:val="005A20B1"/>
    <w:rsid w:val="005A7749"/>
    <w:rsid w:val="005F4927"/>
    <w:rsid w:val="005F574A"/>
    <w:rsid w:val="006012B8"/>
    <w:rsid w:val="006061E3"/>
    <w:rsid w:val="00610FC4"/>
    <w:rsid w:val="00612223"/>
    <w:rsid w:val="0061465E"/>
    <w:rsid w:val="006223D2"/>
    <w:rsid w:val="00625E52"/>
    <w:rsid w:val="00627D8C"/>
    <w:rsid w:val="0066799D"/>
    <w:rsid w:val="00680D79"/>
    <w:rsid w:val="0069784C"/>
    <w:rsid w:val="006A139F"/>
    <w:rsid w:val="006A73D2"/>
    <w:rsid w:val="006B3FC1"/>
    <w:rsid w:val="006B67E3"/>
    <w:rsid w:val="006C1476"/>
    <w:rsid w:val="006D0A03"/>
    <w:rsid w:val="006D18B5"/>
    <w:rsid w:val="006E0878"/>
    <w:rsid w:val="006F7DCE"/>
    <w:rsid w:val="00710B28"/>
    <w:rsid w:val="00715792"/>
    <w:rsid w:val="00715F01"/>
    <w:rsid w:val="0072405A"/>
    <w:rsid w:val="007318FB"/>
    <w:rsid w:val="00731D42"/>
    <w:rsid w:val="007362BE"/>
    <w:rsid w:val="00745518"/>
    <w:rsid w:val="007534FA"/>
    <w:rsid w:val="007536BF"/>
    <w:rsid w:val="00754E5C"/>
    <w:rsid w:val="007556EC"/>
    <w:rsid w:val="00760407"/>
    <w:rsid w:val="00771ED3"/>
    <w:rsid w:val="00773271"/>
    <w:rsid w:val="007A4CF8"/>
    <w:rsid w:val="007B2CA2"/>
    <w:rsid w:val="007C566A"/>
    <w:rsid w:val="007D146B"/>
    <w:rsid w:val="007D2E73"/>
    <w:rsid w:val="007E6F6E"/>
    <w:rsid w:val="007F705E"/>
    <w:rsid w:val="007F705F"/>
    <w:rsid w:val="00803A38"/>
    <w:rsid w:val="0080678E"/>
    <w:rsid w:val="00852279"/>
    <w:rsid w:val="00852ABE"/>
    <w:rsid w:val="008554E6"/>
    <w:rsid w:val="0086259F"/>
    <w:rsid w:val="00864FFB"/>
    <w:rsid w:val="00873523"/>
    <w:rsid w:val="008A5284"/>
    <w:rsid w:val="008A5F28"/>
    <w:rsid w:val="008B5EB2"/>
    <w:rsid w:val="008C2FD7"/>
    <w:rsid w:val="008D2D50"/>
    <w:rsid w:val="009000D5"/>
    <w:rsid w:val="00901D8D"/>
    <w:rsid w:val="009022B3"/>
    <w:rsid w:val="00921D45"/>
    <w:rsid w:val="00932F6F"/>
    <w:rsid w:val="00977537"/>
    <w:rsid w:val="009823DB"/>
    <w:rsid w:val="0099383C"/>
    <w:rsid w:val="009979FA"/>
    <w:rsid w:val="009A13F5"/>
    <w:rsid w:val="009A51B6"/>
    <w:rsid w:val="009C06E5"/>
    <w:rsid w:val="009C3E95"/>
    <w:rsid w:val="009D5BDA"/>
    <w:rsid w:val="00A01C4A"/>
    <w:rsid w:val="00A15393"/>
    <w:rsid w:val="00A22D8D"/>
    <w:rsid w:val="00A24CA4"/>
    <w:rsid w:val="00A2550D"/>
    <w:rsid w:val="00A47532"/>
    <w:rsid w:val="00A5311A"/>
    <w:rsid w:val="00A5574A"/>
    <w:rsid w:val="00A57C88"/>
    <w:rsid w:val="00A659D1"/>
    <w:rsid w:val="00A803ED"/>
    <w:rsid w:val="00A8227E"/>
    <w:rsid w:val="00A837A5"/>
    <w:rsid w:val="00A94DCD"/>
    <w:rsid w:val="00AA0537"/>
    <w:rsid w:val="00AB06F8"/>
    <w:rsid w:val="00AB2AB0"/>
    <w:rsid w:val="00AC0C8A"/>
    <w:rsid w:val="00AC5DE6"/>
    <w:rsid w:val="00AD3E03"/>
    <w:rsid w:val="00AD5642"/>
    <w:rsid w:val="00AE13DC"/>
    <w:rsid w:val="00AE4E8F"/>
    <w:rsid w:val="00AE5777"/>
    <w:rsid w:val="00AF0A14"/>
    <w:rsid w:val="00B008E3"/>
    <w:rsid w:val="00B20C1D"/>
    <w:rsid w:val="00B303AC"/>
    <w:rsid w:val="00B313EF"/>
    <w:rsid w:val="00B41CC3"/>
    <w:rsid w:val="00B5321F"/>
    <w:rsid w:val="00B71A80"/>
    <w:rsid w:val="00B743CC"/>
    <w:rsid w:val="00B82EC3"/>
    <w:rsid w:val="00B850BA"/>
    <w:rsid w:val="00B87390"/>
    <w:rsid w:val="00BA4A62"/>
    <w:rsid w:val="00BB4795"/>
    <w:rsid w:val="00BD7CD1"/>
    <w:rsid w:val="00BE330D"/>
    <w:rsid w:val="00BE6DC5"/>
    <w:rsid w:val="00C10A84"/>
    <w:rsid w:val="00C12AC2"/>
    <w:rsid w:val="00C263B0"/>
    <w:rsid w:val="00C342B4"/>
    <w:rsid w:val="00C407A2"/>
    <w:rsid w:val="00C42350"/>
    <w:rsid w:val="00C47274"/>
    <w:rsid w:val="00C9313C"/>
    <w:rsid w:val="00CB762A"/>
    <w:rsid w:val="00CD38F0"/>
    <w:rsid w:val="00CE0DF3"/>
    <w:rsid w:val="00CF49EF"/>
    <w:rsid w:val="00D119FD"/>
    <w:rsid w:val="00D13060"/>
    <w:rsid w:val="00D143FA"/>
    <w:rsid w:val="00D309DD"/>
    <w:rsid w:val="00D424BD"/>
    <w:rsid w:val="00D54BEC"/>
    <w:rsid w:val="00D62865"/>
    <w:rsid w:val="00D76190"/>
    <w:rsid w:val="00D80FA7"/>
    <w:rsid w:val="00D84D5E"/>
    <w:rsid w:val="00D92794"/>
    <w:rsid w:val="00DA736B"/>
    <w:rsid w:val="00DB3ACB"/>
    <w:rsid w:val="00DC7754"/>
    <w:rsid w:val="00DD0555"/>
    <w:rsid w:val="00DD30AF"/>
    <w:rsid w:val="00DE4EB5"/>
    <w:rsid w:val="00DE5D13"/>
    <w:rsid w:val="00DF2418"/>
    <w:rsid w:val="00DF68EB"/>
    <w:rsid w:val="00E00A10"/>
    <w:rsid w:val="00E019B7"/>
    <w:rsid w:val="00E032D2"/>
    <w:rsid w:val="00E05CA9"/>
    <w:rsid w:val="00E079C9"/>
    <w:rsid w:val="00E17733"/>
    <w:rsid w:val="00E26CE8"/>
    <w:rsid w:val="00E30085"/>
    <w:rsid w:val="00E32F2A"/>
    <w:rsid w:val="00E34150"/>
    <w:rsid w:val="00E42FB1"/>
    <w:rsid w:val="00E5246A"/>
    <w:rsid w:val="00E61A89"/>
    <w:rsid w:val="00E710F5"/>
    <w:rsid w:val="00E733B6"/>
    <w:rsid w:val="00E93AA6"/>
    <w:rsid w:val="00EA2B79"/>
    <w:rsid w:val="00EB1FE6"/>
    <w:rsid w:val="00EB27E0"/>
    <w:rsid w:val="00EB55B0"/>
    <w:rsid w:val="00EB6706"/>
    <w:rsid w:val="00EC4B47"/>
    <w:rsid w:val="00EC7F79"/>
    <w:rsid w:val="00EE2696"/>
    <w:rsid w:val="00EE2CBB"/>
    <w:rsid w:val="00F07DA0"/>
    <w:rsid w:val="00F23C3F"/>
    <w:rsid w:val="00F2717F"/>
    <w:rsid w:val="00F368DB"/>
    <w:rsid w:val="00F434BE"/>
    <w:rsid w:val="00F523B2"/>
    <w:rsid w:val="00F61B12"/>
    <w:rsid w:val="00F6520F"/>
    <w:rsid w:val="00F672C2"/>
    <w:rsid w:val="00F71AF4"/>
    <w:rsid w:val="00F75C5A"/>
    <w:rsid w:val="00F904DE"/>
    <w:rsid w:val="00FA0BA5"/>
    <w:rsid w:val="00FB0D2F"/>
    <w:rsid w:val="00FC1A96"/>
    <w:rsid w:val="00FD23A8"/>
    <w:rsid w:val="00FD5DCE"/>
    <w:rsid w:val="00FE3AE3"/>
    <w:rsid w:val="00FF227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062D9-0298-4814-A941-CF7B5317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13C"/>
  </w:style>
  <w:style w:type="paragraph" w:styleId="Heading1">
    <w:name w:val="heading 1"/>
    <w:basedOn w:val="Normal"/>
    <w:next w:val="Normal"/>
    <w:qFormat/>
    <w:rsid w:val="00411ABC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A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ABC"/>
  </w:style>
  <w:style w:type="paragraph" w:styleId="PlainText">
    <w:name w:val="Plain Text"/>
    <w:basedOn w:val="Normal"/>
    <w:rsid w:val="00411ABC"/>
    <w:rPr>
      <w:rFonts w:ascii="Courier New" w:hAnsi="Courier New" w:cs="Courier New"/>
    </w:rPr>
  </w:style>
  <w:style w:type="character" w:customStyle="1" w:styleId="componentheading1">
    <w:name w:val="componentheading1"/>
    <w:basedOn w:val="DefaultParagraphFont"/>
    <w:rsid w:val="00715F01"/>
    <w:rPr>
      <w:b/>
      <w:bCs/>
      <w:color w:val="666666"/>
      <w:sz w:val="41"/>
      <w:szCs w:val="41"/>
    </w:rPr>
  </w:style>
  <w:style w:type="paragraph" w:styleId="BodyText">
    <w:name w:val="Body Text"/>
    <w:basedOn w:val="Normal"/>
    <w:rsid w:val="00B303AC"/>
    <w:pPr>
      <w:spacing w:line="480" w:lineRule="auto"/>
      <w:jc w:val="both"/>
    </w:pPr>
    <w:rPr>
      <w:sz w:val="26"/>
    </w:rPr>
  </w:style>
  <w:style w:type="paragraph" w:styleId="BalloonText">
    <w:name w:val="Balloon Text"/>
    <w:basedOn w:val="Normal"/>
    <w:link w:val="BalloonTextChar"/>
    <w:rsid w:val="000A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DC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12223"/>
    <w:pPr>
      <w:ind w:left="720"/>
    </w:pPr>
  </w:style>
  <w:style w:type="character" w:styleId="Hyperlink">
    <w:name w:val="Hyperlink"/>
    <w:basedOn w:val="DefaultParagraphFont"/>
    <w:uiPriority w:val="99"/>
    <w:unhideWhenUsed/>
    <w:rsid w:val="002942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D18B5"/>
  </w:style>
  <w:style w:type="character" w:styleId="Strong">
    <w:name w:val="Strong"/>
    <w:basedOn w:val="DefaultParagraphFont"/>
    <w:uiPriority w:val="22"/>
    <w:qFormat/>
    <w:rsid w:val="0098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21A-375A-4E64-8B49-85383BE5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UCAPAN OLEH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UCAPAN OLEH</dc:title>
  <dc:subject/>
  <dc:creator>{Pegawai barU}</dc:creator>
  <cp:keywords/>
  <cp:lastModifiedBy>Wan Nor Hidayah Wan Hassan</cp:lastModifiedBy>
  <cp:revision>2</cp:revision>
  <cp:lastPrinted>2019-04-18T07:17:00Z</cp:lastPrinted>
  <dcterms:created xsi:type="dcterms:W3CDTF">2019-11-27T07:51:00Z</dcterms:created>
  <dcterms:modified xsi:type="dcterms:W3CDTF">2019-11-27T07:51:00Z</dcterms:modified>
</cp:coreProperties>
</file>